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4F" w:rsidRPr="003C7C17" w:rsidRDefault="003C7C17" w:rsidP="003C7C17">
      <w:pPr>
        <w:spacing w:after="0"/>
        <w:ind w:left="120"/>
        <w:rPr>
          <w:lang w:val="ru-RU"/>
        </w:rPr>
      </w:pPr>
      <w:r w:rsidRPr="003C7C17">
        <w:rPr>
          <w:lang w:val="ru-RU"/>
        </w:rPr>
        <w:object w:dxaOrig="9360" w:dyaOrig="13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3pt;height:673.65pt" o:ole="">
            <v:imagedata r:id="rId5" o:title=""/>
          </v:shape>
          <o:OLEObject Type="Embed" ProgID="Word.Document.12" ShapeID="_x0000_i1025" DrawAspect="Content" ObjectID="_1850482398" r:id="rId6">
            <o:FieldCodes>\s</o:FieldCodes>
          </o:OLEObject>
        </w:object>
      </w:r>
    </w:p>
    <w:p w:rsidR="001E424F" w:rsidRPr="003C7C17" w:rsidRDefault="001E424F">
      <w:pPr>
        <w:spacing w:after="0"/>
        <w:ind w:left="120"/>
        <w:jc w:val="center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bookmarkStart w:id="0" w:name="block-97161374"/>
      <w:bookmarkStart w:id="1" w:name="_GoBack"/>
      <w:bookmarkEnd w:id="1"/>
      <w:r w:rsidRPr="003C7C1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представляет собой методически оформленную конкретизацию требований ФГОС ООО и раскрывает их реализацию через </w:t>
      </w:r>
      <w:r w:rsidRPr="003C7C17">
        <w:rPr>
          <w:rFonts w:ascii="Times New Roman" w:hAnsi="Times New Roman"/>
          <w:color w:val="000000"/>
          <w:sz w:val="28"/>
          <w:lang w:val="ru-RU"/>
        </w:rPr>
        <w:t>конкретное предметное содержание.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го образа жизни, умеющем использовать ценности физической культуры для самоопределения, саморазвития и самоактуализации. 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</w:t>
      </w:r>
      <w:r w:rsidRPr="003C7C17">
        <w:rPr>
          <w:rFonts w:ascii="Times New Roman" w:hAnsi="Times New Roman"/>
          <w:color w:val="000000"/>
          <w:sz w:val="28"/>
          <w:lang w:val="ru-RU"/>
        </w:rPr>
        <w:t>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</w:t>
      </w:r>
      <w:r w:rsidRPr="003C7C17">
        <w:rPr>
          <w:rFonts w:ascii="Times New Roman" w:hAnsi="Times New Roman"/>
          <w:color w:val="000000"/>
          <w:sz w:val="28"/>
          <w:lang w:val="ru-RU"/>
        </w:rPr>
        <w:t>мами начального общего и среднего общего образования.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Развивающая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ижением данной ориентации является приобретение обучающимися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</w:t>
      </w:r>
      <w:r w:rsidRPr="003C7C17">
        <w:rPr>
          <w:rFonts w:ascii="Times New Roman" w:hAnsi="Times New Roman"/>
          <w:color w:val="000000"/>
          <w:sz w:val="28"/>
          <w:lang w:val="ru-RU"/>
        </w:rPr>
        <w:t>ленаправленного развития.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 основе осмысления и понимания роли и значения мирового и российского олимпийского движения, приобщения к их кул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ьтурным ценностям, истории и современному развитию. 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учебной и консультативной деятельности.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</w:t>
      </w:r>
      <w:r w:rsidRPr="003C7C17">
        <w:rPr>
          <w:rFonts w:ascii="Times New Roman" w:hAnsi="Times New Roman"/>
          <w:color w:val="000000"/>
          <w:sz w:val="28"/>
          <w:lang w:val="ru-RU"/>
        </w:rPr>
        <w:t>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</w:t>
      </w:r>
      <w:r w:rsidRPr="003C7C17">
        <w:rPr>
          <w:rFonts w:ascii="Times New Roman" w:hAnsi="Times New Roman"/>
          <w:color w:val="000000"/>
          <w:sz w:val="28"/>
          <w:lang w:val="ru-RU"/>
        </w:rPr>
        <w:t>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</w:t>
      </w:r>
      <w:r w:rsidRPr="003C7C17">
        <w:rPr>
          <w:rFonts w:ascii="Times New Roman" w:hAnsi="Times New Roman"/>
          <w:color w:val="000000"/>
          <w:sz w:val="28"/>
          <w:lang w:val="ru-RU"/>
        </w:rPr>
        <w:t>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</w:t>
      </w:r>
      <w:r w:rsidRPr="003C7C17">
        <w:rPr>
          <w:rFonts w:ascii="Times New Roman" w:hAnsi="Times New Roman"/>
          <w:color w:val="000000"/>
          <w:sz w:val="28"/>
          <w:lang w:val="ru-RU"/>
        </w:rPr>
        <w:t>их упражнений, содействующих обогащению двигательного опыта.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</w:t>
      </w:r>
      <w:r w:rsidRPr="003C7C17">
        <w:rPr>
          <w:rFonts w:ascii="Times New Roman" w:hAnsi="Times New Roman"/>
          <w:color w:val="000000"/>
          <w:sz w:val="28"/>
          <w:lang w:val="ru-RU"/>
        </w:rPr>
        <w:t>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</w:t>
      </w:r>
      <w:r w:rsidRPr="003C7C17">
        <w:rPr>
          <w:rFonts w:ascii="Times New Roman" w:hAnsi="Times New Roman"/>
          <w:color w:val="000000"/>
          <w:sz w:val="28"/>
          <w:lang w:val="ru-RU"/>
        </w:rPr>
        <w:t>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</w:t>
      </w:r>
      <w:r w:rsidRPr="003C7C17">
        <w:rPr>
          <w:rFonts w:ascii="Times New Roman" w:hAnsi="Times New Roman"/>
          <w:color w:val="000000"/>
          <w:sz w:val="28"/>
          <w:lang w:val="ru-RU"/>
        </w:rPr>
        <w:t>товки».</w:t>
      </w: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1E424F" w:rsidRPr="003C7C17" w:rsidRDefault="00B868CC">
      <w:pPr>
        <w:spacing w:after="0"/>
        <w:ind w:firstLine="600"/>
        <w:jc w:val="both"/>
        <w:rPr>
          <w:lang w:val="ru-RU"/>
        </w:rPr>
      </w:pPr>
      <w:bookmarkStart w:id="2" w:name="10bad217-7d99-408e-b09f-86f4333d94ae"/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3C7C17">
        <w:rPr>
          <w:rFonts w:ascii="Times New Roman" w:hAnsi="Times New Roman"/>
          <w:color w:val="000000"/>
          <w:sz w:val="28"/>
          <w:lang w:val="ru-RU"/>
        </w:rPr>
        <w:t>изучения физической культуры на уровне основного общего образования, – 510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– 68 часов (2 часа в неделю).</w:t>
      </w:r>
      <w:bookmarkEnd w:id="2"/>
      <w:proofErr w:type="gramEnd"/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1E424F">
      <w:pPr>
        <w:spacing w:after="0"/>
        <w:ind w:left="120"/>
        <w:jc w:val="both"/>
        <w:rPr>
          <w:lang w:val="ru-RU"/>
        </w:rPr>
      </w:pP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1E424F">
      <w:pPr>
        <w:rPr>
          <w:lang w:val="ru-RU"/>
        </w:rPr>
        <w:sectPr w:rsidR="001E424F" w:rsidRPr="003C7C17">
          <w:pgSz w:w="11906" w:h="16383"/>
          <w:pgMar w:top="1134" w:right="850" w:bottom="1134" w:left="1701" w:header="720" w:footer="720" w:gutter="0"/>
          <w:cols w:space="720"/>
        </w:sect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bookmarkStart w:id="3" w:name="block-97161375"/>
      <w:bookmarkEnd w:id="0"/>
      <w:r w:rsidRPr="003C7C1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bookmarkStart w:id="4" w:name="_Toc137567697"/>
      <w:bookmarkEnd w:id="4"/>
      <w:r w:rsidRPr="003C7C1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</w:t>
      </w:r>
      <w:r w:rsidRPr="003C7C17">
        <w:rPr>
          <w:rFonts w:ascii="Times New Roman" w:hAnsi="Times New Roman"/>
          <w:color w:val="000000"/>
          <w:sz w:val="28"/>
          <w:lang w:val="ru-RU"/>
        </w:rPr>
        <w:t>кой культуре, организация спортивной работы в общеобразовательной организации.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Исторически</w:t>
      </w:r>
      <w:r w:rsidRPr="003C7C17">
        <w:rPr>
          <w:rFonts w:ascii="Times New Roman" w:hAnsi="Times New Roman"/>
          <w:color w:val="000000"/>
          <w:sz w:val="28"/>
          <w:lang w:val="ru-RU"/>
        </w:rPr>
        <w:t>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Режим дня и его значение для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, связь с умствен</w:t>
      </w:r>
      <w:r w:rsidRPr="003C7C17">
        <w:rPr>
          <w:rFonts w:ascii="Times New Roman" w:hAnsi="Times New Roman"/>
          <w:color w:val="000000"/>
          <w:sz w:val="28"/>
          <w:lang w:val="ru-RU"/>
        </w:rPr>
        <w:t>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Физическое развитие человека, его показатели и способы измерения. Осанка как </w:t>
      </w:r>
      <w:r w:rsidRPr="003C7C17">
        <w:rPr>
          <w:rFonts w:ascii="Times New Roman" w:hAnsi="Times New Roman"/>
          <w:color w:val="000000"/>
          <w:sz w:val="28"/>
          <w:lang w:val="ru-RU"/>
        </w:rPr>
        <w:t>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проведения.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</w:t>
      </w:r>
      <w:r w:rsidRPr="003C7C17">
        <w:rPr>
          <w:rFonts w:ascii="Times New Roman" w:hAnsi="Times New Roman"/>
          <w:color w:val="000000"/>
          <w:sz w:val="28"/>
          <w:lang w:val="ru-RU"/>
        </w:rPr>
        <w:t>зки в процессе самостоятельных занятий физической культуры и спортом.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Роль и значение физкультурно-оздоровительной деятельности в здоровом </w:t>
      </w:r>
      <w:r w:rsidRPr="003C7C17">
        <w:rPr>
          <w:rFonts w:ascii="Times New Roman" w:hAnsi="Times New Roman"/>
          <w:color w:val="000000"/>
          <w:sz w:val="28"/>
          <w:lang w:val="ru-RU"/>
        </w:rPr>
        <w:t>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</w:t>
      </w:r>
      <w:r w:rsidRPr="003C7C17">
        <w:rPr>
          <w:rFonts w:ascii="Times New Roman" w:hAnsi="Times New Roman"/>
          <w:color w:val="000000"/>
          <w:sz w:val="28"/>
          <w:lang w:val="ru-RU"/>
        </w:rPr>
        <w:t>в, развитие координации; формирование телосложения с использованием внешних отягощений.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Кувырки вперёд и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</w:t>
      </w:r>
      <w:r w:rsidRPr="003C7C17">
        <w:rPr>
          <w:rFonts w:ascii="Times New Roman" w:hAnsi="Times New Roman"/>
          <w:color w:val="000000"/>
          <w:sz w:val="28"/>
          <w:lang w:val="ru-RU"/>
        </w:rPr>
        <w:t>чки).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</w:t>
      </w:r>
      <w:r w:rsidRPr="003C7C17">
        <w:rPr>
          <w:rFonts w:ascii="Times New Roman" w:hAnsi="Times New Roman"/>
          <w:color w:val="000000"/>
          <w:sz w:val="28"/>
          <w:lang w:val="ru-RU"/>
        </w:rPr>
        <w:t>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</w:t>
      </w:r>
      <w:r w:rsidRPr="003C7C17">
        <w:rPr>
          <w:rFonts w:ascii="Times New Roman" w:hAnsi="Times New Roman"/>
          <w:color w:val="000000"/>
          <w:sz w:val="28"/>
          <w:lang w:val="ru-RU"/>
        </w:rPr>
        <w:t>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</w:t>
      </w:r>
      <w:r w:rsidRPr="003C7C17">
        <w:rPr>
          <w:rFonts w:ascii="Times New Roman" w:hAnsi="Times New Roman"/>
          <w:color w:val="000000"/>
          <w:sz w:val="28"/>
          <w:lang w:val="ru-RU"/>
        </w:rPr>
        <w:t>ень, метание малого мяча на дальность с трёх шагов разбега.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Передвижение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</w:t>
      </w:r>
      <w:r w:rsidRPr="003C7C17">
        <w:rPr>
          <w:rFonts w:ascii="Times New Roman" w:hAnsi="Times New Roman"/>
          <w:color w:val="000000"/>
          <w:sz w:val="28"/>
          <w:lang w:val="ru-RU"/>
        </w:rPr>
        <w:t>сенка» и спуск в основной стойке, преодоление небольших бугров и впадин при спуске с пологого склона.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</w:t>
      </w:r>
      <w:r w:rsidRPr="003C7C17">
        <w:rPr>
          <w:rFonts w:ascii="Times New Roman" w:hAnsi="Times New Roman"/>
          <w:color w:val="000000"/>
          <w:sz w:val="28"/>
          <w:lang w:val="ru-RU"/>
        </w:rPr>
        <w:t>» и «змейкой», бросок мяча в корзину двумя руками от груди с места, ранее разученные технические действия с мячом.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Волейбол. Прямая нижняя подача мяча, приём и передача мяча двумя руками снизу и сверху на месте и в движении, ранее разученные технические де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йствия с мячом.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Футбол.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 xml:space="preserve">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  <w:proofErr w:type="gramEnd"/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</w:t>
      </w:r>
      <w:r w:rsidRPr="003C7C17">
        <w:rPr>
          <w:rFonts w:ascii="Times New Roman" w:hAnsi="Times New Roman"/>
          <w:color w:val="000000"/>
          <w:sz w:val="28"/>
          <w:lang w:val="ru-RU"/>
        </w:rPr>
        <w:t>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</w:t>
      </w:r>
      <w:r w:rsidRPr="003C7C17">
        <w:rPr>
          <w:rFonts w:ascii="Times New Roman" w:hAnsi="Times New Roman"/>
          <w:color w:val="000000"/>
          <w:sz w:val="28"/>
          <w:lang w:val="ru-RU"/>
        </w:rPr>
        <w:t>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5" w:name="_Toc137567698"/>
      <w:bookmarkEnd w:id="5"/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</w:t>
      </w:r>
      <w:r w:rsidRPr="003C7C17">
        <w:rPr>
          <w:rFonts w:ascii="Times New Roman" w:hAnsi="Times New Roman"/>
          <w:color w:val="000000"/>
          <w:sz w:val="28"/>
          <w:lang w:val="ru-RU"/>
        </w:rPr>
        <w:t>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Ведение днев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качеств. Спосо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</w:t>
      </w:r>
      <w:r w:rsidRPr="003C7C17">
        <w:rPr>
          <w:rFonts w:ascii="Times New Roman" w:hAnsi="Times New Roman"/>
          <w:color w:val="000000"/>
          <w:sz w:val="28"/>
          <w:lang w:val="ru-RU"/>
        </w:rPr>
        <w:t>тоятельных занятий физической подготовкой.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</w:t>
      </w:r>
      <w:r w:rsidRPr="003C7C17">
        <w:rPr>
          <w:rFonts w:ascii="Times New Roman" w:hAnsi="Times New Roman"/>
          <w:color w:val="000000"/>
          <w:sz w:val="28"/>
          <w:lang w:val="ru-RU"/>
        </w:rPr>
        <w:t>сности и гигиены мест занятий физическими упражнениями.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</w:t>
      </w:r>
      <w:r w:rsidRPr="003C7C17">
        <w:rPr>
          <w:rFonts w:ascii="Times New Roman" w:hAnsi="Times New Roman"/>
          <w:color w:val="000000"/>
          <w:sz w:val="28"/>
          <w:lang w:val="ru-RU"/>
        </w:rPr>
        <w:t>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общеразвивающих и сложно координированных упражнений, стоек и кувырков, ранее разученных акробатических упражнений.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Комбинация из стилизованных общеразвивающих упражнений и сложно-координированных упражнений ритмической гимнастики, разнообразных движений </w:t>
      </w:r>
      <w:r w:rsidRPr="003C7C17">
        <w:rPr>
          <w:rFonts w:ascii="Times New Roman" w:hAnsi="Times New Roman"/>
          <w:color w:val="000000"/>
          <w:sz w:val="28"/>
          <w:lang w:val="ru-RU"/>
        </w:rPr>
        <w:t>руками и ногами с разной амплитудой и траекторией, танцевальными движениями из ранее разученных танцев (девочки).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Гимнастические комб</w:t>
      </w:r>
      <w:r w:rsidRPr="003C7C17">
        <w:rPr>
          <w:rFonts w:ascii="Times New Roman" w:hAnsi="Times New Roman"/>
          <w:color w:val="000000"/>
          <w:sz w:val="28"/>
          <w:lang w:val="ru-RU"/>
        </w:rPr>
        <w:t>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Упражнени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 на невысокой гимнастической перекладине: висы, упор ноги врозь, перемах вперёд и обратно (мальчики).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Старт с опорой на одну руку и последующим ускорением, спринтерский и гладкий </w:t>
      </w:r>
      <w:r w:rsidRPr="003C7C17">
        <w:rPr>
          <w:rFonts w:ascii="Times New Roman" w:hAnsi="Times New Roman"/>
          <w:color w:val="000000"/>
          <w:sz w:val="28"/>
          <w:lang w:val="ru-RU"/>
        </w:rPr>
        <w:t>равномерный бег по учебной дистанции, ранее разученные беговые упражнения.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Метание малого (теннис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ного) мяча в подвижную (раскачивающуюся) мишень.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и, передвижения по учебной дистанции, повороты, спуски, торможение.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вумя шагами и прыжком.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Правила игры и игровая деятельность по правилам с использованием разученных технически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х приёмов.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и сверху.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ческих и акробатических упражнений, упражнений лёгкой атлетики и зимних видов спорта, технических действий спортивных игр.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подготовки, </w:t>
      </w:r>
      <w:r w:rsidRPr="003C7C17">
        <w:rPr>
          <w:rFonts w:ascii="Times New Roman" w:hAnsi="Times New Roman"/>
          <w:color w:val="000000"/>
          <w:sz w:val="28"/>
          <w:lang w:val="ru-RU"/>
        </w:rPr>
        <w:t>видов спорта и оздоровительных систем физической культуры, национальных видов спорта, культурно-этнических игр.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6" w:name="_Toc137567699"/>
      <w:bookmarkEnd w:id="6"/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Зарождение олимпийского движения в дореволюционной России, роль А.Д. Бутовского в развитии отечественной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еств личности современного человека.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ценивания. Ошибки при разучивании техники выполнения двигательных 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действий, причины и способы их предупреждения при самостоятельных занятиях технической подготовкой.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Планирование самостоятельных занятий технической подготовкой на учебный год и учебную четв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нагрузкой»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 гимнастики в режиме учебного дня.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Комплекс упражнений </w:t>
      </w:r>
      <w:proofErr w:type="gramStart"/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степ-аэробики</w:t>
      </w:r>
      <w:proofErr w:type="gramEnd"/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, включающий упражнения в ходьбе, прыжках, спрыгивании и запрыгивании с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 поворотами разведением рук и ног, выполняемых в среднем и высоком темпе (девочки).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Бег с преодолением препятствий способами «наступание» и «прыжковый бег», эстафетный бег. Ранее 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стью мишени.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упором при спуске с пологого склона, переход с передвижения попеременным двухшажным ходом на передвижение 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одновременным одношажным ходом и обратно во время прохождения учебной дистанци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и, спуски и подъёмы ранее освоенными способами.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 xml:space="preserve">ски в корзину.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Футбол. С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</w:t>
      </w:r>
      <w:r w:rsidRPr="003C7C17">
        <w:rPr>
          <w:rFonts w:ascii="Times New Roman" w:hAnsi="Times New Roman"/>
          <w:color w:val="000000"/>
          <w:spacing w:val="-2"/>
          <w:sz w:val="28"/>
          <w:lang w:val="ru-RU"/>
        </w:rPr>
        <w:t>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7" w:name="_Toc137567700"/>
      <w:bookmarkEnd w:id="7"/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</w:t>
      </w:r>
      <w:r w:rsidRPr="003C7C17">
        <w:rPr>
          <w:rFonts w:ascii="Times New Roman" w:hAnsi="Times New Roman"/>
          <w:color w:val="000000"/>
          <w:sz w:val="28"/>
          <w:lang w:val="ru-RU"/>
        </w:rPr>
        <w:t>й подготовкой. Способы учёта индивидуальных особенностей при составлении планов самостоятельных тренировочных занятий.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перенапряжения систем организма средствами оздоров</w:t>
      </w:r>
      <w:r w:rsidRPr="003C7C17">
        <w:rPr>
          <w:rFonts w:ascii="Times New Roman" w:hAnsi="Times New Roman"/>
          <w:color w:val="000000"/>
          <w:sz w:val="28"/>
          <w:lang w:val="ru-RU"/>
        </w:rPr>
        <w:t>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Акробатическая комбинация из ранее осво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</w:t>
      </w:r>
      <w:r w:rsidRPr="003C7C17">
        <w:rPr>
          <w:rFonts w:ascii="Times New Roman" w:hAnsi="Times New Roman"/>
          <w:color w:val="000000"/>
          <w:sz w:val="28"/>
          <w:lang w:val="ru-RU"/>
        </w:rPr>
        <w:t>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</w:t>
      </w:r>
      <w:r w:rsidRPr="003C7C17">
        <w:rPr>
          <w:rFonts w:ascii="Times New Roman" w:hAnsi="Times New Roman"/>
          <w:color w:val="000000"/>
          <w:sz w:val="28"/>
          <w:lang w:val="ru-RU"/>
        </w:rPr>
        <w:t>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Правила проведени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</w:t>
      </w:r>
      <w:r w:rsidRPr="003C7C17">
        <w:rPr>
          <w:rFonts w:ascii="Times New Roman" w:hAnsi="Times New Roman"/>
          <w:color w:val="000000"/>
          <w:sz w:val="28"/>
          <w:lang w:val="ru-RU"/>
        </w:rPr>
        <w:t>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бесшажным ходом, преодоление естественных препятствий на лыжах широким шагом, перешагиванием, перелазанием, торможение боковым скольжением при спуске на лыжах с пологого склона, переход с поперем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енного двухшажного хода на одновременный бесшажный ход и обратно, ранее разученные упражнения лыжной подготовки в передвижениях на лыжах, при спусках, подъёмах, торможении.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Старт прыжком с тумбочки при плавании кролем на груди, старт из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воды толчком от стенки бассейна при плавании кролем на спине. Повороты при плавании кролем на груди и на спине. Проплывание учебных дистанций кролем на груди и на спине.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Повороты туловища в правую и левую стороны с у</w:t>
      </w:r>
      <w:r w:rsidRPr="003C7C17">
        <w:rPr>
          <w:rFonts w:ascii="Times New Roman" w:hAnsi="Times New Roman"/>
          <w:color w:val="000000"/>
          <w:sz w:val="28"/>
          <w:lang w:val="ru-RU"/>
        </w:rPr>
        <w:t>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</w:t>
      </w:r>
      <w:r w:rsidRPr="003C7C17">
        <w:rPr>
          <w:rFonts w:ascii="Times New Roman" w:hAnsi="Times New Roman"/>
          <w:color w:val="000000"/>
          <w:sz w:val="28"/>
          <w:lang w:val="ru-RU"/>
        </w:rPr>
        <w:t>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подъёма стопы, остановка мяча внутренней сто</w:t>
      </w:r>
      <w:r w:rsidRPr="003C7C17">
        <w:rPr>
          <w:rFonts w:ascii="Times New Roman" w:hAnsi="Times New Roman"/>
          <w:color w:val="000000"/>
          <w:sz w:val="28"/>
          <w:lang w:val="ru-RU"/>
        </w:rPr>
        <w:t>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ием ранее разученных технических приёмов (юноши).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Физическая </w:t>
      </w:r>
      <w:r w:rsidRPr="003C7C17">
        <w:rPr>
          <w:rFonts w:ascii="Times New Roman" w:hAnsi="Times New Roman"/>
          <w:color w:val="000000"/>
          <w:sz w:val="28"/>
          <w:lang w:val="ru-RU"/>
        </w:rPr>
        <w:t>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8" w:name="_Toc137567701"/>
      <w:bookmarkEnd w:id="8"/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Восстанови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Оказание первой помощи </w:t>
      </w:r>
      <w:r w:rsidRPr="003C7C17">
        <w:rPr>
          <w:rFonts w:ascii="Times New Roman" w:hAnsi="Times New Roman"/>
          <w:color w:val="000000"/>
          <w:sz w:val="28"/>
          <w:lang w:val="ru-RU"/>
        </w:rPr>
        <w:t>на самостоятельных занятиях физическими упражнениями и во время активного отдыха.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Занятия физической культурой и режим питания. Упражнения для снижения избыточной массы тела. Оздоров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ительные, коррекционные и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профилактические мероприятия в режиме двигательной активности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разбега и кувырка назад в упор, сто</w:t>
      </w:r>
      <w:r w:rsidRPr="003C7C17">
        <w:rPr>
          <w:rFonts w:ascii="Times New Roman" w:hAnsi="Times New Roman"/>
          <w:color w:val="000000"/>
          <w:sz w:val="28"/>
          <w:lang w:val="ru-RU"/>
        </w:rPr>
        <w:t>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руки (юноши).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композиция упражнений с построением пирамид, элементами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, акробатики и ритмической г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имнастики (девушки).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«перешагивание». Техническая под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готовка в метании спортивного снаряда с разбега на дальность.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Техническая подготовка в передвижении лыжными ходами по учебной дистанции: попеременный двухшажный ход, одновременный одношажный ход, способы перехода с одного лыжн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ого хода на другой.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Брасс: подводящие упражнения и плавание в полной координации. Повороты при плавании брассом.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Баскетбол. Техническая подготовка в игровых действиях: ведение, передачи, приёмы и броски мяча на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месте, в прыжке, после ведения.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Футбол. Техническая подготовка в игровых действиях: ведение,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приёмы и передачи, остановки и удары по мячу с места и в движении.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«Спорт»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Программа вариативного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модуля «Базовая физическая подготовка».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</w:t>
      </w:r>
      <w:r w:rsidRPr="003C7C17">
        <w:rPr>
          <w:rFonts w:ascii="Times New Roman" w:hAnsi="Times New Roman"/>
          <w:color w:val="000000"/>
          <w:sz w:val="28"/>
          <w:lang w:val="ru-RU"/>
        </w:rPr>
        <w:t>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других снарядах). Броски набивного мяча двумя и одной рукой из положений стоя и сидя (вверх, впер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многоскоки, прыжки через препятствия и другие упражнения). Бег с дополнительным отягощением </w:t>
      </w:r>
      <w:r w:rsidRPr="003C7C17">
        <w:rPr>
          <w:rFonts w:ascii="Times New Roman" w:hAnsi="Times New Roman"/>
          <w:color w:val="000000"/>
          <w:sz w:val="28"/>
          <w:lang w:val="ru-RU"/>
        </w:rPr>
        <w:t>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(мальчики – сверстников способом на спине). Подвижные иг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ры с силовой направленностью (импровизированный баскетбол с набивным мячом и другие игры).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разметкам с максимальным те</w:t>
      </w:r>
      <w:r w:rsidRPr="003C7C17">
        <w:rPr>
          <w:rFonts w:ascii="Times New Roman" w:hAnsi="Times New Roman"/>
          <w:color w:val="000000"/>
          <w:sz w:val="28"/>
          <w:lang w:val="ru-RU"/>
        </w:rPr>
        <w:t>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</w:t>
      </w:r>
      <w:r w:rsidRPr="003C7C17">
        <w:rPr>
          <w:rFonts w:ascii="Times New Roman" w:hAnsi="Times New Roman"/>
          <w:color w:val="000000"/>
          <w:sz w:val="28"/>
          <w:lang w:val="ru-RU"/>
        </w:rPr>
        <w:t>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 теннисного мяча ногами с ускорениями по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длину, по разметкам, бег с м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подвешенных на высоте). Эстафеты и подвижные игры со скоростной направл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енностью. Технические действия из базовых видов спорта, выполняемые с максимальной скоростью движений.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интенсивности. Повторный бег и передвижение на лыжах в режи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мах максимальной и субмаксимальной интенсивности. Кроссовый бег и марш-бросок на лыжах.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пространственной точности движений руками, ногами, туловищем. Упражнение на точность дифференцирования мышечных усилий. Подвижные и спортивные игры.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</w:t>
      </w:r>
      <w:r w:rsidRPr="003C7C17">
        <w:rPr>
          <w:rFonts w:ascii="Times New Roman" w:hAnsi="Times New Roman"/>
          <w:color w:val="000000"/>
          <w:sz w:val="28"/>
          <w:lang w:val="ru-RU"/>
        </w:rPr>
        <w:t>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Сюжетно-образные и обрядовые игры. 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ехнические действия национальных видов спорта.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Развитие гибкости. Наклоны туловища вперёд, назад, в стороны с возрастающей амплитудой движений в положении стоя, сидя, сидя ноги в стороны. Упражнения </w:t>
      </w:r>
      <w:r w:rsidRPr="003C7C17">
        <w:rPr>
          <w:rFonts w:ascii="Times New Roman" w:hAnsi="Times New Roman"/>
          <w:color w:val="000000"/>
          <w:sz w:val="28"/>
          <w:lang w:val="ru-RU"/>
        </w:rPr>
        <w:t>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</w:t>
      </w:r>
      <w:r w:rsidRPr="003C7C17">
        <w:rPr>
          <w:rFonts w:ascii="Times New Roman" w:hAnsi="Times New Roman"/>
          <w:color w:val="000000"/>
          <w:sz w:val="28"/>
          <w:lang w:val="ru-RU"/>
        </w:rPr>
        <w:t>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трые кувырки (вперёд, назад), кувырки по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</w:t>
      </w:r>
      <w:r w:rsidRPr="003C7C17">
        <w:rPr>
          <w:rFonts w:ascii="Times New Roman" w:hAnsi="Times New Roman"/>
          <w:color w:val="000000"/>
          <w:sz w:val="28"/>
          <w:lang w:val="ru-RU"/>
        </w:rPr>
        <w:t>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поднимание ног в висе на гимнастической стенке до посильной высоты, из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одобранной массой (движения руками, повороты на месте, наклоны, подскоки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</w:t>
      </w:r>
      <w:r w:rsidRPr="003C7C17">
        <w:rPr>
          <w:rFonts w:ascii="Times New Roman" w:hAnsi="Times New Roman"/>
          <w:color w:val="000000"/>
          <w:sz w:val="28"/>
          <w:lang w:val="ru-RU"/>
        </w:rPr>
        <w:t>й без потери качества выполнения), элементы атлетической гимнастики (по типу «подкачки»), приседания на одной ноге «пистолетом» с опорой на руку для сохранения равновесия).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 умеренной интенсивности в сочетаниис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выполняемыев режиме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не</w:t>
      </w:r>
      <w:r w:rsidRPr="003C7C17">
        <w:rPr>
          <w:rFonts w:ascii="Times New Roman" w:hAnsi="Times New Roman"/>
          <w:color w:val="000000"/>
          <w:sz w:val="28"/>
          <w:lang w:val="ru-RU"/>
        </w:rPr>
        <w:t>прерывного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и интервального методов.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пересеченной местности (кроссовый бег). Гладкий бег с равномерной скоростью в разных зонах инте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Специальные прыжковые </w:t>
      </w:r>
      <w:r w:rsidRPr="003C7C17">
        <w:rPr>
          <w:rFonts w:ascii="Times New Roman" w:hAnsi="Times New Roman"/>
          <w:color w:val="000000"/>
          <w:sz w:val="28"/>
          <w:lang w:val="ru-RU"/>
        </w:rPr>
        <w:t>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 глубину по методу ударной тренировки. Прыжки в вы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соту с продвижением и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изменением направлений, поворотами вправо и влево, на правой, левой ноге и поочерёдно. Бег с препятствиями. Бег в горку, с дополнительным отягощением и без него. Комплексы упражнений с набивными мячами. Упражнения с локальным отягощен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ием на мышечные группы. Комплексы силовых упражнений по методу круговой тренировки.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</w:t>
      </w:r>
      <w:r w:rsidRPr="003C7C17">
        <w:rPr>
          <w:rFonts w:ascii="Times New Roman" w:hAnsi="Times New Roman"/>
          <w:color w:val="000000"/>
          <w:sz w:val="28"/>
          <w:lang w:val="ru-RU"/>
        </w:rPr>
        <w:t>е дистанции с максимальной скоростью (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многоскоки, и многоскоки,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в бег с ускорением. Подвижные и спо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ртивные игры, эстафеты.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выносливо</w:t>
      </w:r>
      <w:r w:rsidRPr="003C7C17">
        <w:rPr>
          <w:rFonts w:ascii="Times New Roman" w:hAnsi="Times New Roman"/>
          <w:color w:val="000000"/>
          <w:sz w:val="28"/>
          <w:lang w:val="ru-RU"/>
        </w:rPr>
        <w:t>сти. Передвижения на лыжах с равномерной скоростью в режимах умеренной, большой и субмаксимальной интенсивности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,с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соревновательной скоростью.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лыжахпо отлогому склону с дополнительным отягощением. Скоростной п</w:t>
      </w:r>
      <w:r w:rsidRPr="003C7C17">
        <w:rPr>
          <w:rFonts w:ascii="Times New Roman" w:hAnsi="Times New Roman"/>
          <w:color w:val="000000"/>
          <w:sz w:val="28"/>
          <w:lang w:val="ru-RU"/>
        </w:rPr>
        <w:t>одъём ступающим и скользящим шагом, бегом, «лесенкой», «ёлочкой». Упражнения в «транспортировке».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</w:t>
      </w:r>
      <w:r w:rsidRPr="003C7C17">
        <w:rPr>
          <w:rFonts w:ascii="Times New Roman" w:hAnsi="Times New Roman"/>
          <w:color w:val="000000"/>
          <w:sz w:val="28"/>
          <w:lang w:val="ru-RU"/>
        </w:rPr>
        <w:t>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</w:t>
      </w:r>
      <w:r w:rsidRPr="003C7C17">
        <w:rPr>
          <w:rFonts w:ascii="Times New Roman" w:hAnsi="Times New Roman"/>
          <w:color w:val="000000"/>
          <w:sz w:val="28"/>
          <w:lang w:val="ru-RU"/>
        </w:rPr>
        <w:t>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одн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ой ноге с места и с разбега. Прыжки с поворотами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еты.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месте с поворотом н</w:t>
      </w:r>
      <w:r w:rsidRPr="003C7C17">
        <w:rPr>
          <w:rFonts w:ascii="Times New Roman" w:hAnsi="Times New Roman"/>
          <w:color w:val="000000"/>
          <w:sz w:val="28"/>
          <w:lang w:val="ru-RU"/>
        </w:rPr>
        <w:t>а 180° и 360°.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ускорения с последующим выполнением м</w:t>
      </w:r>
      <w:r w:rsidRPr="003C7C17">
        <w:rPr>
          <w:rFonts w:ascii="Times New Roman" w:hAnsi="Times New Roman"/>
          <w:color w:val="000000"/>
          <w:sz w:val="28"/>
          <w:lang w:val="ru-RU"/>
        </w:rPr>
        <w:t>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интервалом отдыха. Гл</w:t>
      </w:r>
      <w:r w:rsidRPr="003C7C17">
        <w:rPr>
          <w:rFonts w:ascii="Times New Roman" w:hAnsi="Times New Roman"/>
          <w:color w:val="000000"/>
          <w:sz w:val="28"/>
          <w:lang w:val="ru-RU"/>
        </w:rPr>
        <w:t>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неподвижной и подвижно</w:t>
      </w:r>
      <w:r w:rsidRPr="003C7C17">
        <w:rPr>
          <w:rFonts w:ascii="Times New Roman" w:hAnsi="Times New Roman"/>
          <w:color w:val="000000"/>
          <w:sz w:val="28"/>
          <w:lang w:val="ru-RU"/>
        </w:rPr>
        <w:t>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роски малого мячав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Бег и ходьба сп</w:t>
      </w:r>
      <w:r w:rsidRPr="003C7C17">
        <w:rPr>
          <w:rFonts w:ascii="Times New Roman" w:hAnsi="Times New Roman"/>
          <w:color w:val="000000"/>
          <w:sz w:val="28"/>
          <w:lang w:val="ru-RU"/>
        </w:rPr>
        <w:t>иной вперёд с изменением темпа и направления движения (по прямой, по кругу и «змейкой»).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180° и 360°. Прыжки через скакалку в максимальном темпе. Прыжки по разметкам на правой (левой) ноге, между стоек, спиной 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перёд. Прыжки вверх на обеих ногах и одной ноге с продвижением вперёд. Удары по мячу в стенку в максимальном темпе. Ведение мяча с остановками и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ускорениями, «дриблинг» мяча с изменением направления движения. Кувырки вперёд, назад, боком с последующим рывк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ом. Подвижные и спортивные игры, эстафеты.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последующим ускорением, прыжком в длин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у и в высоту. Прыжки на обеих ногах с дополнительным отягощением (вперёд, назад, в приседе, с продвижением вперёд).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1E424F" w:rsidRPr="003C7C17" w:rsidRDefault="001E424F">
      <w:pPr>
        <w:rPr>
          <w:lang w:val="ru-RU"/>
        </w:rPr>
        <w:sectPr w:rsidR="001E424F" w:rsidRPr="003C7C17">
          <w:pgSz w:w="11906" w:h="16383"/>
          <w:pgMar w:top="1134" w:right="850" w:bottom="1134" w:left="1701" w:header="720" w:footer="720" w:gutter="0"/>
          <w:cols w:space="720"/>
        </w:sect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bookmarkStart w:id="9" w:name="_Toc137548640"/>
      <w:bookmarkStart w:id="10" w:name="block-97161378"/>
      <w:bookmarkEnd w:id="3"/>
      <w:bookmarkEnd w:id="9"/>
      <w:r w:rsidRPr="003C7C1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</w:t>
      </w:r>
      <w:r w:rsidRPr="003C7C17">
        <w:rPr>
          <w:rFonts w:ascii="Times New Roman" w:hAnsi="Times New Roman"/>
          <w:b/>
          <w:color w:val="000000"/>
          <w:sz w:val="28"/>
          <w:lang w:val="ru-RU"/>
        </w:rPr>
        <w:t>ЗИЧЕСКОЙ КУЛЬТУРЕ НА УРОВНЕ ОСНОВНОГО ОБЩЕГО ОБРАЗОВАНИЯ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11" w:name="_Toc137548641"/>
      <w:bookmarkEnd w:id="11"/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3C7C1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проявлять интерес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отстаивать символы Российской Федерации во время спортивных соревнований, уважать традиции и принципы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современных Олимпийских игр и олимпийского движения;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приятий в условиях активного отдыха и досуга;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</w:t>
      </w:r>
      <w:r w:rsidRPr="003C7C17">
        <w:rPr>
          <w:rFonts w:ascii="Times New Roman" w:hAnsi="Times New Roman"/>
          <w:color w:val="000000"/>
          <w:sz w:val="28"/>
          <w:lang w:val="ru-RU"/>
        </w:rPr>
        <w:t>и травмах и ушибах, соблюдать правила техники безопасности во время совместных занятий физической культурой и спортом;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осознание здоровья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средства профилактики пагубного вли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яния вредных привычек на физическое, психическое и социальное здоровье человека;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соблюдать правила бе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</w:t>
      </w:r>
      <w:r w:rsidRPr="003C7C17">
        <w:rPr>
          <w:rFonts w:ascii="Times New Roman" w:hAnsi="Times New Roman"/>
          <w:color w:val="000000"/>
          <w:sz w:val="28"/>
          <w:lang w:val="ru-RU"/>
        </w:rPr>
        <w:t>анизации бивуака во время туристских походов, противостоять действиям и поступкам, приносящим вред окружающей среде;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заданий на уроках физической культуры, игров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ой и соревновательной деятельности;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</w:t>
      </w:r>
      <w:r w:rsidRPr="003C7C17">
        <w:rPr>
          <w:rFonts w:ascii="Times New Roman" w:hAnsi="Times New Roman"/>
          <w:color w:val="000000"/>
          <w:sz w:val="28"/>
          <w:lang w:val="ru-RU"/>
        </w:rPr>
        <w:t>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12" w:name="_Toc137567704"/>
      <w:bookmarkEnd w:id="12"/>
    </w:p>
    <w:p w:rsidR="001E424F" w:rsidRPr="003C7C17" w:rsidRDefault="001E424F">
      <w:pPr>
        <w:spacing w:after="0" w:line="264" w:lineRule="auto"/>
        <w:ind w:left="120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bookmarkStart w:id="13" w:name="_Toc134720971"/>
      <w:bookmarkEnd w:id="13"/>
      <w:r w:rsidRPr="003C7C17">
        <w:rPr>
          <w:rFonts w:ascii="Times New Roman" w:hAnsi="Times New Roman"/>
          <w:color w:val="000000"/>
          <w:sz w:val="28"/>
          <w:lang w:val="ru-RU"/>
        </w:rPr>
        <w:t>В результате из</w:t>
      </w:r>
      <w:r w:rsidRPr="003C7C17">
        <w:rPr>
          <w:rFonts w:ascii="Times New Roman" w:hAnsi="Times New Roman"/>
          <w:color w:val="000000"/>
          <w:sz w:val="28"/>
          <w:lang w:val="ru-RU"/>
        </w:rPr>
        <w:t>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 обучающегося б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удут сформированы следующие </w:t>
      </w:r>
      <w:r w:rsidRPr="003C7C17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3C7C17">
        <w:rPr>
          <w:rFonts w:ascii="Times New Roman" w:hAnsi="Times New Roman"/>
          <w:color w:val="000000"/>
          <w:sz w:val="28"/>
          <w:lang w:val="ru-RU"/>
        </w:rPr>
        <w:t>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осмысливать Олимпийскую хартию как </w:t>
      </w:r>
      <w:r w:rsidRPr="003C7C17">
        <w:rPr>
          <w:rFonts w:ascii="Times New Roman" w:hAnsi="Times New Roman"/>
          <w:color w:val="000000"/>
          <w:sz w:val="28"/>
          <w:lang w:val="ru-RU"/>
        </w:rPr>
        <w:t>основополагающий документ современного олимпийского движения, приводить примеры её гуманистической направленности;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анализировать влияние занятий физической культурой и спортом на воспитание положительных качеств личности, устанавливать возможность профилак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тики вредных привычек;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требованиями техники безопасности во время передвижения по маршруту и организации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бивуака;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устанавливать связь негативного влияния нарушения осанки на состояние здоровья и выявлять причины нарушений, измерять индивиду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альную форму и составлять комплексы упражнений по профилактике и коррекции выявляемых нарушений;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изма;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между подготовкой мест занятий на открытых площадках и правилами предупреждения травматизма.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7C17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3C7C17">
        <w:rPr>
          <w:rFonts w:ascii="Times New Roman" w:hAnsi="Times New Roman"/>
          <w:color w:val="000000"/>
          <w:sz w:val="28"/>
          <w:lang w:val="ru-RU"/>
        </w:rPr>
        <w:t>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выбирать, анализировать и систематизировать информацию из разных исто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вести наблюдения за развитием физических качеств, сравнивать их показатели с данными возрастно-половых станд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</w:t>
      </w:r>
      <w:r w:rsidRPr="003C7C17">
        <w:rPr>
          <w:rFonts w:ascii="Times New Roman" w:hAnsi="Times New Roman"/>
          <w:color w:val="000000"/>
          <w:sz w:val="28"/>
          <w:lang w:val="ru-RU"/>
        </w:rPr>
        <w:t>е упражнения;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изучать и коллективно обсуждать технику «иллюстративного образ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3C7C17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3C7C17">
        <w:rPr>
          <w:rFonts w:ascii="Times New Roman" w:hAnsi="Times New Roman"/>
          <w:color w:val="000000"/>
          <w:sz w:val="28"/>
          <w:lang w:val="ru-RU"/>
        </w:rPr>
        <w:t>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составлять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учебной и игровой деятельности, ориентироваться на указания учит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</w:t>
      </w:r>
      <w:r w:rsidRPr="003C7C17">
        <w:rPr>
          <w:rFonts w:ascii="Times New Roman" w:hAnsi="Times New Roman"/>
          <w:color w:val="000000"/>
          <w:sz w:val="28"/>
          <w:lang w:val="ru-RU"/>
        </w:rPr>
        <w:t>енять способы и приёмы помощи в зависимости от характера и признаков полученной травмы.</w:t>
      </w:r>
    </w:p>
    <w:p w:rsidR="001E424F" w:rsidRPr="003C7C17" w:rsidRDefault="001E424F">
      <w:pPr>
        <w:spacing w:after="0"/>
        <w:ind w:left="120"/>
        <w:rPr>
          <w:lang w:val="ru-RU"/>
        </w:rPr>
      </w:pPr>
      <w:bookmarkStart w:id="14" w:name="_Toc137567705"/>
      <w:bookmarkEnd w:id="14"/>
    </w:p>
    <w:p w:rsidR="001E424F" w:rsidRPr="003C7C17" w:rsidRDefault="001E424F">
      <w:pPr>
        <w:spacing w:after="0" w:line="264" w:lineRule="auto"/>
        <w:ind w:left="120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требования безопасности на уроках физической культуры, на самостоятельных занятиях </w:t>
      </w:r>
      <w:r w:rsidRPr="003C7C17">
        <w:rPr>
          <w:rFonts w:ascii="Times New Roman" w:hAnsi="Times New Roman"/>
          <w:color w:val="000000"/>
          <w:sz w:val="28"/>
          <w:lang w:val="ru-RU"/>
        </w:rPr>
        <w:t>физическими упражнениями в условиях активного отдыха и досуга;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дня;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утомления во врем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 учебной деятельности, выполнять комплексы упражнений физкультминуток, дыхательной и зрительной гимнастики;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опорны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й прыжок с разбега способом «ноги врозь» (мальчики) и способом «напрыгивания с последующим спрыгиванием» (девочки);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приставным шагом с поворотами, подпрыгиванием на двух ногах на месте и с продвижением (девочки);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старта по учебной дистанции;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тренироваться в упражнениях общефизической и </w:t>
      </w:r>
      <w:r w:rsidRPr="003C7C17">
        <w:rPr>
          <w:rFonts w:ascii="Times New Roman" w:hAnsi="Times New Roman"/>
          <w:color w:val="000000"/>
          <w:sz w:val="28"/>
          <w:lang w:val="ru-RU"/>
        </w:rPr>
        <w:t>специальной физической подготовки с учётом индивидуальных и возрастно-половых особенностей;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 (вед</w:t>
      </w:r>
      <w:r w:rsidRPr="003C7C17">
        <w:rPr>
          <w:rFonts w:ascii="Times New Roman" w:hAnsi="Times New Roman"/>
          <w:color w:val="000000"/>
          <w:sz w:val="28"/>
          <w:lang w:val="ru-RU"/>
        </w:rPr>
        <w:t>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измерять индивидуальные показатели физических качеств, определять их соответствие возрастным нормам и подбирать у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пражнения для их направленного развития;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готовить места для самостоятельных занятий фи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зической культурой и спортом в соответствии с правилами техники безопасности и гигиеническими требованиями;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сти и снятия мышечного утомления в режиме учебной деятельности;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максимальным ускорением, использовать их в сам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остоятельных занятиях для развития быстроты и равномерный бег для развития общей выносливости;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лять ошибки и предлагать способы устранения;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бесснежных районов – имитация передвижения);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правила и демонстрировать технические действия в спортивных игр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ах: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волейбол (приём и передача мяча двумя руками снизу и сверху в разные зоны пло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щадки соперника, использование разученных технических действий в условиях игровой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</w:t>
      </w:r>
      <w:r w:rsidRPr="003C7C17">
        <w:rPr>
          <w:rFonts w:ascii="Times New Roman" w:hAnsi="Times New Roman"/>
          <w:color w:val="000000"/>
          <w:sz w:val="28"/>
          <w:lang w:val="ru-RU"/>
        </w:rPr>
        <w:t>ких действий в условиях игровой деятельности).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объясн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планы самостоятельных занятий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два приёма (юноши) и пр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остейшие акробатические пирамиды в парах и тройках (девушки);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составлять и самостоятельно разучивать комплекс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, включающий упражнения в ходьбе, прыжках, спрыгивании и запрыгивании с поворотами, разведением рук и ног (девушки);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стойк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у на голове с опорой на руки и включать её в акробатическую комбинацию из ранее освоенных упражнений (юноши);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физической подготовки с учётом индивидуальных и возрастно-половых особенностей;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руками снизу и от груди в движен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ии, использование разученных технических действий в условиях игровой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 (средние и длинн</w:t>
      </w:r>
      <w:r w:rsidRPr="003C7C17">
        <w:rPr>
          <w:rFonts w:ascii="Times New Roman" w:hAnsi="Times New Roman"/>
          <w:color w:val="000000"/>
          <w:sz w:val="28"/>
          <w:lang w:val="ru-RU"/>
        </w:rPr>
        <w:t>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пров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анализировать понятие «всестороннее и гармоничное физическое развитие», раскрывать критерии и приводить примеры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, устанавливать связь с наследственными факторами и занятиями физической культурой и спортом;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планы занятия спортивной тренировкой,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определять их целевое содержание в соответствии с индивидуальными показателями развития основных физических качеств;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ритмическ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ой гимнастики (девушки);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транения (юноши);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беговых и технических легкоатлетических дисциплинах в соответствии с установленными требованиями к их технике;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бесшажным ходом, переход с попеременного двухшажного хода на одновременный бесшажный ход, преодоле</w:t>
      </w:r>
      <w:r w:rsidRPr="003C7C17">
        <w:rPr>
          <w:rFonts w:ascii="Times New Roman" w:hAnsi="Times New Roman"/>
          <w:color w:val="000000"/>
          <w:sz w:val="28"/>
          <w:lang w:val="ru-RU"/>
        </w:rPr>
        <w:t>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</w:t>
      </w:r>
      <w:r w:rsidRPr="003C7C17">
        <w:rPr>
          <w:rFonts w:ascii="Times New Roman" w:hAnsi="Times New Roman"/>
          <w:color w:val="000000"/>
          <w:sz w:val="28"/>
          <w:lang w:val="ru-RU"/>
        </w:rPr>
        <w:t>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тических действий в условиях игровой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овой деятельности);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</w:t>
      </w:r>
      <w:r w:rsidRPr="003C7C17">
        <w:rPr>
          <w:rFonts w:ascii="Times New Roman" w:hAnsi="Times New Roman"/>
          <w:color w:val="000000"/>
          <w:sz w:val="28"/>
          <w:lang w:val="ru-RU"/>
        </w:rPr>
        <w:t>ровой деятельности).</w:t>
      </w:r>
    </w:p>
    <w:p w:rsidR="001E424F" w:rsidRPr="003C7C17" w:rsidRDefault="001E424F">
      <w:pPr>
        <w:spacing w:after="0" w:line="264" w:lineRule="auto"/>
        <w:ind w:left="120"/>
        <w:jc w:val="both"/>
        <w:rPr>
          <w:lang w:val="ru-RU"/>
        </w:rPr>
      </w:pPr>
    </w:p>
    <w:p w:rsidR="001E424F" w:rsidRPr="003C7C17" w:rsidRDefault="00B868CC">
      <w:pPr>
        <w:spacing w:after="0" w:line="264" w:lineRule="auto"/>
        <w:ind w:left="12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C7C17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</w:t>
      </w:r>
      <w:r w:rsidRPr="003C7C17">
        <w:rPr>
          <w:rFonts w:ascii="Times New Roman" w:hAnsi="Times New Roman"/>
          <w:color w:val="000000"/>
          <w:sz w:val="28"/>
          <w:lang w:val="ru-RU"/>
        </w:rPr>
        <w:t>социальную и производственную деятельность;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объяснять понятие «</w:t>
      </w:r>
      <w:r w:rsidRPr="003C7C17">
        <w:rPr>
          <w:rFonts w:ascii="Times New Roman" w:hAnsi="Times New Roman"/>
          <w:color w:val="000000"/>
          <w:sz w:val="28"/>
          <w:lang w:val="ru-RU"/>
        </w:rPr>
        <w:t>профессионально-прикладная физическая культура»;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рганизации;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lastRenderedPageBreak/>
        <w:t>измерять индивидуальные функциональные резервы организма с помощью проб Шта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 травм и ушибов, встречающихся на самостоятельных занятиях физическими упражнениями 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 во время активного отдыха, применять способы оказания первой помощи;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и выполнять гимнастическую ко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мбинацию на высокой перекладине из разученных упражнений, с включением элементов размахиванияи соскока вперёд способом «прогнувшись» (юноши);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композицию упражнений черлидинга с построением пирамид, элементами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и акробат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ики (девушки);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совершенствовать технику беговых и прыжковых упражнений в процессе самостоятельных занят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ий технической подготовкой к выполнению нормативных требований комплекса ГТО;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3C7C17">
        <w:rPr>
          <w:rFonts w:ascii="Times New Roman" w:hAnsi="Times New Roman"/>
          <w:color w:val="000000"/>
          <w:sz w:val="28"/>
          <w:lang w:val="ru-RU"/>
        </w:rPr>
        <w:t>вила безопасности в бассейне при выполнении плавательных упражнений;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совершенствовать технические действия в спортивных играх: баскетбол, волейбол, фу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:rsidR="001E424F" w:rsidRPr="003C7C17" w:rsidRDefault="00B868CC">
      <w:pPr>
        <w:spacing w:after="0" w:line="264" w:lineRule="auto"/>
        <w:ind w:firstLine="600"/>
        <w:jc w:val="both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</w:t>
      </w:r>
      <w:r w:rsidRPr="003C7C17">
        <w:rPr>
          <w:rFonts w:ascii="Times New Roman" w:hAnsi="Times New Roman"/>
          <w:color w:val="000000"/>
          <w:sz w:val="28"/>
          <w:lang w:val="ru-RU"/>
        </w:rPr>
        <w:t>половых особенностей.</w:t>
      </w:r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1E424F">
      <w:pPr>
        <w:rPr>
          <w:lang w:val="ru-RU"/>
        </w:rPr>
        <w:sectPr w:rsidR="001E424F" w:rsidRPr="003C7C17">
          <w:pgSz w:w="11906" w:h="16383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bookmarkStart w:id="15" w:name="block-97161376"/>
      <w:bookmarkEnd w:id="10"/>
      <w:r w:rsidRPr="003C7C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E42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 w:rsidRPr="003C7C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Лёгкая атлетика (модуль "Легкая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Футбол (модуль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E42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 w:rsidRPr="003C7C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"Спортивные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E42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 w:rsidRPr="003C7C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Зимние виды спорта (модуль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E42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 w:rsidRPr="003C7C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E42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 w:rsidRPr="003C7C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C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Физкультурно-оздоровительная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bookmarkStart w:id="16" w:name="block-9716137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5"/>
        <w:gridCol w:w="1270"/>
        <w:gridCol w:w="1841"/>
        <w:gridCol w:w="1910"/>
        <w:gridCol w:w="1347"/>
        <w:gridCol w:w="2221"/>
      </w:tblGrid>
      <w:tr w:rsidR="001E42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жизнедеятельности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Кувырок назад в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лопатках, кувырок вперёд ноги скрестно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нормативов комплекса ГТО: подтягивание из виса лежа на низкой перекладине 90 см;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150 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2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попеременным двухшажным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Подъём в горку на лыжах способом 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Подъём в горку на лыжах способом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на лыжах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Спуск на лыжах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1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баскетбольного мяча в корзину двумя руками от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груди с 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Остановка катящегося мяча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«змейкой»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ВФСК ГТО и ГТО в наши дни. Правила выполнения спортивных нормативов 3 ступени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Летний фестиваль ГТО (сдача норм ГТО с соблюдением правил и техники выполнения испытаний (тестов)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1E424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водоёмах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Опорные прыжки через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ГТО: подтягивание из виса лежа на низкой перекладине 90см; поднимание туловища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Прыжковые упражнения: прыжок в высоту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разбега способом «перешагивание»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по движущейся мишени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техники передвижения на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спусков с пологого склона в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низкой стойке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подъема на склон способом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«лесенка» и торможения «плугом»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лыжах 1 км и 2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Удар по катящемуся мячу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технических приёмов обводки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ГТО «Всем классом сдадим ГТО» (сдача норм ГТО с соблюдением правил и техники выполнения испытаний (тестов) 3-4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7"/>
        <w:gridCol w:w="1296"/>
        <w:gridCol w:w="1841"/>
        <w:gridCol w:w="1910"/>
        <w:gridCol w:w="1347"/>
        <w:gridCol w:w="2221"/>
      </w:tblGrid>
      <w:tr w:rsidR="001E424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Воспитание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качеств личности на занятиях физической культурой и спортом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 процедуры оценивания техники двигательных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лежа на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низкой перекладине 90см; поднимание туловища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преодоление препятствий наступанием и прыжковым бегом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1500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Эстафетный </w:t>
            </w:r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естественных препятствий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и длинные передачи мяча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Тактические действия при вбрасывании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технических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техники выполнения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4326"/>
        <w:gridCol w:w="1321"/>
        <w:gridCol w:w="1841"/>
        <w:gridCol w:w="1910"/>
        <w:gridCol w:w="1347"/>
        <w:gridCol w:w="2221"/>
      </w:tblGrid>
      <w:tr w:rsidR="001E424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профилактики утомления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нормативов комплекса ГТО: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подтягивание из виса лежа на низкой перекладине 90см; поднимание туловища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разбега способом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«прогнувшись»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одновременным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одновременным 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</w:t>
            </w:r>
            <w:r>
              <w:rPr>
                <w:rFonts w:ascii="Times New Roman" w:hAnsi="Times New Roman"/>
                <w:color w:val="000000"/>
                <w:sz w:val="24"/>
              </w:rPr>
              <w:t>боковым скольжением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естественных препятствий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преодоления препятствий перешагиванием, перелезанием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переходом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 прыжком со стартовой тумбы с последующим проплывание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дистанции способом кроль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 с последующим проплывание дистанции способом кроль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открытого поворота при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плавании кролем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Старт из воды толчком о стенку бассейна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учебных дистанций с выполнением старта и поворотов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корзину двумя руками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корзину двумя руками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Индивидуальное блокирование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6"/>
        <w:gridCol w:w="1270"/>
        <w:gridCol w:w="1841"/>
        <w:gridCol w:w="1910"/>
        <w:gridCol w:w="1347"/>
        <w:gridCol w:w="2221"/>
      </w:tblGrid>
      <w:tr w:rsidR="001E42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424F" w:rsidRDefault="001E4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424F" w:rsidRDefault="001E424F"/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Туристские походы как форма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Профессионально-прикладная физическая культура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Восстановительный массаж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Банные процедуры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функциональных резервов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во время самостоятельных занятий физическими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упражнениями и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 в режиме двигательной активности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Длинный кувырок с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упор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высокой перекладине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нормативов комплекса ГТО: подтягивание из виса лежа на низкой перекладине 90см; поднимание туловища из </w:t>
            </w:r>
            <w:proofErr w:type="gramStart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черлидинга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м, 60 м или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способом «прогнувшись»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высоту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гранаты весом 500 г – девушки; 700 г - юноши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с пологого склона в низкой стойке,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«плугом» и «упором»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препятствий на лыжах перелезанием, перешагиванием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перехода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переходом с одного лыжного хода на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кролем на </w:t>
            </w:r>
            <w:r>
              <w:rPr>
                <w:rFonts w:ascii="Times New Roman" w:hAnsi="Times New Roman"/>
                <w:color w:val="000000"/>
                <w:sz w:val="24"/>
              </w:rPr>
              <w:t>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 последующим проплыванием учебной дистанции брасом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ГТО: плавание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в прыжке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Остановки и удары по мячу с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5-6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</w:t>
            </w: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424F" w:rsidRDefault="001E424F">
            <w:pPr>
              <w:spacing w:after="0"/>
              <w:ind w:left="135"/>
            </w:pPr>
          </w:p>
        </w:tc>
      </w:tr>
      <w:tr w:rsidR="001E4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Pr="003C7C17" w:rsidRDefault="00B868CC">
            <w:pPr>
              <w:spacing w:after="0"/>
              <w:ind w:left="135"/>
              <w:rPr>
                <w:lang w:val="ru-RU"/>
              </w:rPr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 w:rsidRPr="003C7C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424F" w:rsidRDefault="00B86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424F" w:rsidRDefault="001E424F"/>
        </w:tc>
      </w:tr>
    </w:tbl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1E424F">
      <w:pPr>
        <w:sectPr w:rsidR="001E4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424F" w:rsidRDefault="00B868CC">
      <w:pPr>
        <w:spacing w:after="0"/>
        <w:ind w:left="120"/>
      </w:pPr>
      <w:bookmarkStart w:id="17" w:name="block-9716137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424F" w:rsidRDefault="00B868C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424F" w:rsidRPr="003C7C17" w:rsidRDefault="00B868CC">
      <w:pPr>
        <w:spacing w:after="0" w:line="480" w:lineRule="auto"/>
        <w:ind w:left="120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>• Физическая культура, 8-9 классы/ Лях В.И., Акционерное общество «Издательство «Просвещение»</w:t>
      </w:r>
      <w:r w:rsidRPr="003C7C17">
        <w:rPr>
          <w:sz w:val="28"/>
          <w:lang w:val="ru-RU"/>
        </w:rPr>
        <w:br/>
      </w:r>
      <w:bookmarkStart w:id="18" w:name="f056fd23-2f41-4129-8da1-d467aa21439d"/>
      <w:r w:rsidRPr="003C7C17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8-9 классы/ Матвеев А.П., Акционерное общество «Издательство «Просвещение»</w:t>
      </w:r>
      <w:bookmarkEnd w:id="18"/>
    </w:p>
    <w:p w:rsidR="001E424F" w:rsidRPr="003C7C17" w:rsidRDefault="001E424F">
      <w:pPr>
        <w:spacing w:after="0" w:line="480" w:lineRule="auto"/>
        <w:ind w:left="120"/>
        <w:rPr>
          <w:lang w:val="ru-RU"/>
        </w:rPr>
      </w:pPr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 w:line="480" w:lineRule="auto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E424F" w:rsidRPr="003C7C17" w:rsidRDefault="001E424F">
      <w:pPr>
        <w:spacing w:after="0" w:line="480" w:lineRule="auto"/>
        <w:ind w:left="120"/>
        <w:rPr>
          <w:lang w:val="ru-RU"/>
        </w:rPr>
      </w:pPr>
    </w:p>
    <w:p w:rsidR="001E424F" w:rsidRPr="003C7C17" w:rsidRDefault="001E424F">
      <w:pPr>
        <w:spacing w:after="0"/>
        <w:ind w:left="120"/>
        <w:rPr>
          <w:lang w:val="ru-RU"/>
        </w:rPr>
      </w:pPr>
    </w:p>
    <w:p w:rsidR="001E424F" w:rsidRPr="003C7C17" w:rsidRDefault="00B868CC">
      <w:pPr>
        <w:spacing w:after="0" w:line="480" w:lineRule="auto"/>
        <w:ind w:left="120"/>
        <w:rPr>
          <w:lang w:val="ru-RU"/>
        </w:rPr>
      </w:pPr>
      <w:r w:rsidRPr="003C7C1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424F" w:rsidRPr="003C7C17" w:rsidRDefault="00B868CC">
      <w:pPr>
        <w:spacing w:after="0" w:line="480" w:lineRule="auto"/>
        <w:ind w:left="120"/>
        <w:rPr>
          <w:lang w:val="ru-RU"/>
        </w:rPr>
      </w:pPr>
      <w:r w:rsidRPr="003C7C17">
        <w:rPr>
          <w:rFonts w:ascii="Times New Roman" w:hAnsi="Times New Roman"/>
          <w:color w:val="000000"/>
          <w:sz w:val="28"/>
          <w:lang w:val="ru-RU"/>
        </w:rPr>
        <w:t xml:space="preserve">1.Единая Коллекция цифровых образовательных ресурсов для </w:t>
      </w:r>
      <w:r w:rsidRPr="003C7C17">
        <w:rPr>
          <w:rFonts w:ascii="Times New Roman" w:hAnsi="Times New Roman"/>
          <w:color w:val="000000"/>
          <w:sz w:val="28"/>
          <w:lang w:val="ru-RU"/>
        </w:rPr>
        <w:t>учреждений общего и начального профессионального образования.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3C7C1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/? </w:t>
      </w:r>
      <w:r>
        <w:rPr>
          <w:rFonts w:ascii="Times New Roman" w:hAnsi="Times New Roman"/>
          <w:color w:val="000000"/>
          <w:sz w:val="28"/>
        </w:rPr>
        <w:t>subject</w:t>
      </w:r>
      <w:r w:rsidRPr="003C7C17">
        <w:rPr>
          <w:rFonts w:ascii="Times New Roman" w:hAnsi="Times New Roman"/>
          <w:color w:val="000000"/>
          <w:sz w:val="28"/>
          <w:lang w:val="ru-RU"/>
        </w:rPr>
        <w:t>=38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2.Сетевые образовательные сообщества «Открытый класс». </w:t>
      </w:r>
      <w:proofErr w:type="gramStart"/>
      <w:r w:rsidRPr="003C7C17">
        <w:rPr>
          <w:rFonts w:ascii="Times New Roman" w:hAnsi="Times New Roman"/>
          <w:color w:val="000000"/>
          <w:sz w:val="28"/>
          <w:lang w:val="ru-RU"/>
        </w:rPr>
        <w:t xml:space="preserve">Предмет «Физическая культура».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openclass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3.Сообщество учит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елей физической культуры на портале «Сеть творческих учителей»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3C7C1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communities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lastRenderedPageBreak/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4.Образовательные сайты для учителей физической культуры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metodsovet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dir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fiz</w:t>
      </w:r>
      <w:r w:rsidRPr="003C7C1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kultura</w:t>
      </w:r>
      <w:r w:rsidRPr="003C7C17">
        <w:rPr>
          <w:rFonts w:ascii="Times New Roman" w:hAnsi="Times New Roman"/>
          <w:color w:val="000000"/>
          <w:sz w:val="28"/>
          <w:lang w:val="ru-RU"/>
        </w:rPr>
        <w:t>/9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5.Сайт "Я иду на урок физкультуры"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spo</w:t>
      </w:r>
      <w:r w:rsidRPr="003C7C17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urok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Сайт «ФизкультУра» 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fizkult</w:t>
      </w:r>
      <w:r w:rsidRPr="003C7C1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ura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Презентации по физкультуре на сайтах: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1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proofErr w:type="gramStart"/>
      <w:r>
        <w:rPr>
          <w:rFonts w:ascii="Times New Roman" w:hAnsi="Times New Roman"/>
          <w:color w:val="000000"/>
          <w:sz w:val="28"/>
        </w:rPr>
        <w:t>uchportal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2.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://900</w:t>
      </w:r>
      <w:r>
        <w:rPr>
          <w:rFonts w:ascii="Times New Roman" w:hAnsi="Times New Roman"/>
          <w:color w:val="000000"/>
          <w:sz w:val="28"/>
        </w:rPr>
        <w:t>igr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prezentatsii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fizkultura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3.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ppt</w:t>
      </w:r>
      <w:r w:rsidRPr="003C7C17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web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prezentacii</w:t>
      </w:r>
      <w:r w:rsidRPr="003C7C1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</w:t>
      </w:r>
      <w:r w:rsidRPr="003C7C17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3C7C17">
        <w:rPr>
          <w:rFonts w:ascii="Times New Roman" w:hAnsi="Times New Roman"/>
          <w:color w:val="000000"/>
          <w:sz w:val="28"/>
          <w:lang w:val="ru-RU"/>
        </w:rPr>
        <w:t xml:space="preserve">... 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4.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uslide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fizkultura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br/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pedsovet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su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 w:rsidRPr="003C7C17">
        <w:rPr>
          <w:sz w:val="28"/>
          <w:lang w:val="ru-RU"/>
        </w:rPr>
        <w:br/>
      </w:r>
      <w:r w:rsidRPr="003C7C17">
        <w:rPr>
          <w:sz w:val="28"/>
          <w:lang w:val="ru-RU"/>
        </w:rPr>
        <w:lastRenderedPageBreak/>
        <w:br/>
      </w:r>
      <w:bookmarkStart w:id="19" w:name="9a54c4b8-b2ef-4fc1-87b1-da44b5d58279"/>
      <w:r w:rsidRPr="003C7C17">
        <w:rPr>
          <w:rFonts w:ascii="Times New Roman" w:hAnsi="Times New Roman"/>
          <w:color w:val="000000"/>
          <w:sz w:val="28"/>
          <w:lang w:val="ru-RU"/>
        </w:rPr>
        <w:t xml:space="preserve"> 6.</w:t>
      </w:r>
      <w:r>
        <w:rPr>
          <w:rFonts w:ascii="Times New Roman" w:hAnsi="Times New Roman"/>
          <w:color w:val="000000"/>
          <w:sz w:val="28"/>
        </w:rPr>
        <w:t>http</w:t>
      </w:r>
      <w:r w:rsidRPr="003C7C17">
        <w:rPr>
          <w:rFonts w:ascii="Times New Roman" w:hAnsi="Times New Roman"/>
          <w:color w:val="000000"/>
          <w:sz w:val="28"/>
          <w:lang w:val="ru-RU"/>
        </w:rPr>
        <w:t>:/</w:t>
      </w:r>
      <w:r w:rsidRPr="003C7C1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videouroki</w:t>
      </w:r>
      <w:r w:rsidRPr="003C7C1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3C7C17">
        <w:rPr>
          <w:rFonts w:ascii="Times New Roman" w:hAnsi="Times New Roman"/>
          <w:color w:val="000000"/>
          <w:sz w:val="28"/>
          <w:lang w:val="ru-RU"/>
        </w:rPr>
        <w:t xml:space="preserve"> На данном сайте находятся фрагменты видеоуроков по спортивным играм</w:t>
      </w:r>
      <w:bookmarkEnd w:id="19"/>
    </w:p>
    <w:p w:rsidR="001E424F" w:rsidRPr="003C7C17" w:rsidRDefault="001E424F">
      <w:pPr>
        <w:rPr>
          <w:lang w:val="ru-RU"/>
        </w:rPr>
        <w:sectPr w:rsidR="001E424F" w:rsidRPr="003C7C17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B868CC" w:rsidRPr="003C7C17" w:rsidRDefault="00B868CC">
      <w:pPr>
        <w:rPr>
          <w:lang w:val="ru-RU"/>
        </w:rPr>
      </w:pPr>
    </w:p>
    <w:sectPr w:rsidR="00B868CC" w:rsidRPr="003C7C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E424F"/>
    <w:rsid w:val="001E424F"/>
    <w:rsid w:val="003C7C17"/>
    <w:rsid w:val="00B8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74</Pages>
  <Words>13444</Words>
  <Characters>76631</Characters>
  <Application>Microsoft Office Word</Application>
  <DocSecurity>0</DocSecurity>
  <Lines>638</Lines>
  <Paragraphs>179</Paragraphs>
  <ScaleCrop>false</ScaleCrop>
  <Company/>
  <LinksUpToDate>false</LinksUpToDate>
  <CharactersWithSpaces>89896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G570</cp:lastModifiedBy>
  <cp:revision>2</cp:revision>
  <dcterms:created xsi:type="dcterms:W3CDTF">2026-09-09T13:05:00Z</dcterms:created>
  <dcterms:modified xsi:type="dcterms:W3CDTF">2026-09-09T13:07:00Z</dcterms:modified>
</cp:coreProperties>
</file>