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72982" w14:textId="77777777" w:rsidR="00603640" w:rsidRDefault="00603640" w:rsidP="00996DB7">
      <w:pPr>
        <w:pStyle w:val="1"/>
        <w:numPr>
          <w:ilvl w:val="0"/>
          <w:numId w:val="0"/>
        </w:numPr>
        <w:ind w:left="549"/>
        <w:jc w:val="center"/>
        <w:rPr>
          <w:noProof/>
        </w:rPr>
      </w:pPr>
    </w:p>
    <w:p w14:paraId="5DD60414" w14:textId="77777777" w:rsidR="00603640" w:rsidRDefault="00603640" w:rsidP="00996DB7">
      <w:pPr>
        <w:pStyle w:val="1"/>
        <w:numPr>
          <w:ilvl w:val="0"/>
          <w:numId w:val="0"/>
        </w:numPr>
        <w:ind w:left="549"/>
        <w:jc w:val="center"/>
        <w:rPr>
          <w:noProof/>
        </w:rPr>
      </w:pPr>
    </w:p>
    <w:p w14:paraId="6D4CE20A" w14:textId="6C5040E2" w:rsidR="00603640" w:rsidRDefault="00603640" w:rsidP="00996DB7">
      <w:pPr>
        <w:pStyle w:val="1"/>
        <w:numPr>
          <w:ilvl w:val="0"/>
          <w:numId w:val="0"/>
        </w:numPr>
        <w:ind w:left="54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495728A" wp14:editId="6CEF502F">
            <wp:extent cx="6128555" cy="8672528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362" cy="867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D3B36" w14:textId="0707E02C" w:rsidR="00996DB7" w:rsidRDefault="00996DB7" w:rsidP="00996DB7">
      <w:pPr>
        <w:pStyle w:val="1"/>
        <w:numPr>
          <w:ilvl w:val="0"/>
          <w:numId w:val="0"/>
        </w:numPr>
        <w:ind w:left="549"/>
        <w:jc w:val="center"/>
        <w:rPr>
          <w:sz w:val="28"/>
          <w:szCs w:val="28"/>
        </w:rPr>
      </w:pPr>
      <w:r w:rsidRPr="00996DB7">
        <w:rPr>
          <w:sz w:val="28"/>
          <w:szCs w:val="28"/>
        </w:rPr>
        <w:lastRenderedPageBreak/>
        <w:t>Пояснительная записка</w:t>
      </w:r>
    </w:p>
    <w:p w14:paraId="542FB982" w14:textId="77777777" w:rsidR="00603640" w:rsidRPr="00603640" w:rsidRDefault="00603640" w:rsidP="00603640"/>
    <w:p w14:paraId="12E11F25" w14:textId="3413D5C8" w:rsidR="001B294A" w:rsidRDefault="00AE252F">
      <w:pPr>
        <w:pStyle w:val="1"/>
        <w:numPr>
          <w:ilvl w:val="0"/>
          <w:numId w:val="0"/>
        </w:numPr>
        <w:ind w:left="549"/>
      </w:pPr>
      <w:r>
        <w:t xml:space="preserve">Нормативные документы, на основе которых составлена программа </w:t>
      </w:r>
    </w:p>
    <w:p w14:paraId="61748E5B" w14:textId="70B004F2" w:rsidR="001B294A" w:rsidRDefault="00AE252F">
      <w:pPr>
        <w:ind w:left="-1" w:right="165" w:firstLine="540"/>
      </w:pPr>
      <w:r>
        <w:t>Рабочая программа по предметного курса</w:t>
      </w:r>
      <w:r>
        <w:t xml:space="preserve"> </w:t>
      </w:r>
      <w:r>
        <w:t>«Индивидуальный проект» для обучающихся</w:t>
      </w:r>
      <w:r>
        <w:t xml:space="preserve"> 10 </w:t>
      </w:r>
      <w:r>
        <w:t>классов</w:t>
      </w:r>
      <w:r>
        <w:t xml:space="preserve"> </w:t>
      </w:r>
      <w:r>
        <w:t>составлена</w:t>
      </w:r>
      <w:r>
        <w:t xml:space="preserve"> </w:t>
      </w:r>
      <w:r>
        <w:t>на</w:t>
      </w:r>
      <w:r>
        <w:t xml:space="preserve"> </w:t>
      </w:r>
      <w:r>
        <w:t>основе</w:t>
      </w:r>
      <w:r>
        <w:t xml:space="preserve"> </w:t>
      </w:r>
      <w:r>
        <w:t>«Требований</w:t>
      </w:r>
      <w:r>
        <w:t xml:space="preserve"> </w:t>
      </w:r>
      <w:r>
        <w:t>к</w:t>
      </w:r>
      <w:r>
        <w:t xml:space="preserve"> </w:t>
      </w:r>
      <w:r>
        <w:t>результатам</w:t>
      </w:r>
      <w:r>
        <w:t xml:space="preserve"> </w:t>
      </w:r>
      <w:r>
        <w:t>освоения</w:t>
      </w:r>
      <w:r>
        <w:t xml:space="preserve"> </w:t>
      </w:r>
      <w:r>
        <w:t>основной</w:t>
      </w:r>
      <w:r>
        <w:t xml:space="preserve"> </w:t>
      </w:r>
      <w:r>
        <w:t>образовательной</w:t>
      </w:r>
      <w:r>
        <w:t xml:space="preserve"> </w:t>
      </w:r>
      <w:r>
        <w:t>программы»,</w:t>
      </w:r>
      <w:r>
        <w:t xml:space="preserve"> </w:t>
      </w:r>
      <w:r>
        <w:t>представленных</w:t>
      </w:r>
      <w:r>
        <w:t xml:space="preserve"> </w:t>
      </w:r>
      <w:r>
        <w:t>в</w:t>
      </w:r>
      <w:r>
        <w:t xml:space="preserve"> </w:t>
      </w:r>
      <w:r>
        <w:t>Федеральном</w:t>
      </w:r>
      <w:r>
        <w:t xml:space="preserve"> </w:t>
      </w:r>
      <w:r>
        <w:t>государственном</w:t>
      </w:r>
      <w:r>
        <w:t xml:space="preserve"> </w:t>
      </w:r>
      <w:r>
        <w:t>образовательном</w:t>
      </w:r>
      <w:r>
        <w:t xml:space="preserve"> </w:t>
      </w:r>
      <w:r>
        <w:t>стандарте</w:t>
      </w:r>
      <w:r>
        <w:t xml:space="preserve"> </w:t>
      </w:r>
      <w:r>
        <w:t>основного (среднего)</w:t>
      </w:r>
      <w:r>
        <w:t xml:space="preserve"> </w:t>
      </w:r>
      <w:r>
        <w:t>общего</w:t>
      </w:r>
      <w:r>
        <w:t xml:space="preserve"> </w:t>
      </w:r>
      <w:r>
        <w:t>образования,</w:t>
      </w:r>
      <w:r>
        <w:t xml:space="preserve"> </w:t>
      </w:r>
      <w:r>
        <w:t>с</w:t>
      </w:r>
      <w:r>
        <w:t xml:space="preserve"> </w:t>
      </w:r>
      <w:r>
        <w:t>учётом</w:t>
      </w:r>
      <w:r>
        <w:t xml:space="preserve"> </w:t>
      </w:r>
      <w:r>
        <w:t>распределённых по классам проверяемых требований к результатам освоения</w:t>
      </w:r>
      <w:r>
        <w:t xml:space="preserve"> </w:t>
      </w:r>
      <w:r>
        <w:t xml:space="preserve">основной образовательной программы основного (среднего) общего </w:t>
      </w:r>
      <w:r>
        <w:t>образования, а также на</w:t>
      </w:r>
      <w:r>
        <w:t xml:space="preserve">  </w:t>
      </w:r>
      <w:r>
        <w:t>основе</w:t>
      </w:r>
      <w:r>
        <w:t xml:space="preserve"> </w:t>
      </w:r>
      <w:r>
        <w:t>характеристики</w:t>
      </w:r>
      <w:r>
        <w:t xml:space="preserve"> </w:t>
      </w:r>
      <w:r>
        <w:t>планируемых</w:t>
      </w:r>
      <w:r>
        <w:t xml:space="preserve"> </w:t>
      </w:r>
      <w:r>
        <w:t>результатов</w:t>
      </w:r>
      <w:r>
        <w:t xml:space="preserve"> </w:t>
      </w:r>
      <w:r>
        <w:t>духовно</w:t>
      </w:r>
      <w:r w:rsidR="00996DB7">
        <w:t xml:space="preserve"> - </w:t>
      </w:r>
      <w:r>
        <w:t>нравственного</w:t>
      </w:r>
      <w:r>
        <w:t xml:space="preserve"> </w:t>
      </w:r>
      <w:r>
        <w:t>развития,</w:t>
      </w:r>
      <w:r>
        <w:t xml:space="preserve"> </w:t>
      </w:r>
      <w:r>
        <w:t>воспитания</w:t>
      </w:r>
      <w:r>
        <w:t xml:space="preserve"> </w:t>
      </w:r>
      <w:r>
        <w:t>и</w:t>
      </w:r>
      <w:r>
        <w:t xml:space="preserve"> </w:t>
      </w:r>
      <w:r>
        <w:t>социализации</w:t>
      </w:r>
      <w:r>
        <w:t xml:space="preserve"> </w:t>
      </w:r>
      <w:r>
        <w:t>обучающихся,</w:t>
      </w:r>
      <w:r>
        <w:t xml:space="preserve"> </w:t>
      </w:r>
      <w:r>
        <w:t>представленной</w:t>
      </w:r>
      <w:r>
        <w:t xml:space="preserve"> </w:t>
      </w:r>
      <w:r>
        <w:t>в</w:t>
      </w:r>
      <w:r>
        <w:t xml:space="preserve"> </w:t>
      </w:r>
      <w:r>
        <w:t>Рабочей</w:t>
      </w:r>
      <w:r>
        <w:t xml:space="preserve"> </w:t>
      </w:r>
      <w:r>
        <w:t>программе</w:t>
      </w:r>
      <w:r>
        <w:t xml:space="preserve"> </w:t>
      </w:r>
      <w:r>
        <w:t>воспитания</w:t>
      </w:r>
      <w:r>
        <w:t xml:space="preserve"> </w:t>
      </w:r>
      <w:r>
        <w:t>Удмуртского кадетского корпуса.</w:t>
      </w:r>
      <w:r>
        <w:t xml:space="preserve"> </w:t>
      </w:r>
    </w:p>
    <w:p w14:paraId="4F861093" w14:textId="77777777" w:rsidR="001B294A" w:rsidRDefault="00AE252F">
      <w:pPr>
        <w:spacing w:after="16" w:line="259" w:lineRule="auto"/>
        <w:ind w:left="468" w:right="0" w:firstLine="0"/>
        <w:jc w:val="center"/>
      </w:pPr>
      <w:r>
        <w:rPr>
          <w:b/>
        </w:rPr>
        <w:t xml:space="preserve"> </w:t>
      </w:r>
    </w:p>
    <w:p w14:paraId="6536B73C" w14:textId="77777777" w:rsidR="001B294A" w:rsidRDefault="00AE252F">
      <w:pPr>
        <w:pStyle w:val="1"/>
        <w:numPr>
          <w:ilvl w:val="0"/>
          <w:numId w:val="0"/>
        </w:numPr>
        <w:spacing w:after="18" w:line="259" w:lineRule="auto"/>
        <w:ind w:left="420" w:right="364"/>
        <w:jc w:val="center"/>
      </w:pPr>
      <w:r>
        <w:t>Общая характеристика курса внеуроч</w:t>
      </w:r>
      <w:r>
        <w:t xml:space="preserve">ной деятельности «Индивидуальный проект» </w:t>
      </w:r>
    </w:p>
    <w:p w14:paraId="7F205ED8" w14:textId="77777777" w:rsidR="001B294A" w:rsidRDefault="00AE252F">
      <w:pPr>
        <w:ind w:left="-1" w:right="165" w:firstLine="540"/>
      </w:pPr>
      <w:r>
        <w:t>Программа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</w:t>
      </w:r>
      <w:r>
        <w:t>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деятельности.</w:t>
      </w:r>
      <w:r>
        <w:t xml:space="preserve">  </w:t>
      </w:r>
      <w:r>
        <w:t>Это позволяет обеспечить единство обязательных требований ФГОС во всем прост</w:t>
      </w:r>
      <w:r>
        <w:t>ранстве школьного образования: не только на уроке, но и за его пределами.</w:t>
      </w:r>
      <w:r>
        <w:t xml:space="preserve"> </w:t>
      </w:r>
    </w:p>
    <w:p w14:paraId="17E393CF" w14:textId="77777777" w:rsidR="001B294A" w:rsidRDefault="00AE252F">
      <w:pPr>
        <w:ind w:left="-1" w:right="165" w:firstLine="540"/>
      </w:pPr>
      <w:r>
        <w:t>Важность реализации программы обусловлена особенностью проектно</w:t>
      </w:r>
      <w:r>
        <w:t>-</w:t>
      </w:r>
      <w:r>
        <w:t>исследовательской деятельности, которая лежит в основе развития современного мира, является залогом общественного про</w:t>
      </w:r>
      <w:r>
        <w:t>гресса и важным условием индивидуального развития человека.</w:t>
      </w:r>
      <w:r>
        <w:t xml:space="preserve">  </w:t>
      </w:r>
      <w:r>
        <w:t xml:space="preserve">Жизнь современного общества устроена таким образом, что любые более или менее серьезные изменения связаны с успешной реализацией разнообразных проектов и исследований </w:t>
      </w:r>
      <w:r>
        <w:t xml:space="preserve">— </w:t>
      </w:r>
      <w:r>
        <w:t>в науке, творчестве, бизне</w:t>
      </w:r>
      <w:r>
        <w:t xml:space="preserve">се, в быту. </w:t>
      </w:r>
      <w:r>
        <w:t xml:space="preserve"> </w:t>
      </w:r>
    </w:p>
    <w:p w14:paraId="10AA321C" w14:textId="775333F3" w:rsidR="001B294A" w:rsidRDefault="00AE252F">
      <w:pPr>
        <w:ind w:left="-1" w:right="165" w:firstLine="427"/>
      </w:pPr>
      <w:r>
        <w:t xml:space="preserve">Программа нацелена на помощь </w:t>
      </w:r>
      <w:r w:rsidR="00996DB7">
        <w:t>обучающемуся</w:t>
      </w:r>
      <w:r>
        <w:t xml:space="preserve"> в освоении основ организации и осуществления собственной проектно</w:t>
      </w:r>
      <w:r>
        <w:t>-</w:t>
      </w:r>
      <w:r>
        <w:t>исследовательской деятельности, а также в приобретении необходимого опыта для работы над индивидуальным исследованием или проектом.</w:t>
      </w:r>
      <w:r>
        <w:t xml:space="preserve">  </w:t>
      </w:r>
      <w:r>
        <w:t>Этот оп</w:t>
      </w:r>
      <w:r>
        <w:t>ыт б</w:t>
      </w:r>
      <w:r>
        <w:t xml:space="preserve"> необходим </w:t>
      </w:r>
      <w:r w:rsidR="00996DB7">
        <w:t>как</w:t>
      </w:r>
      <w:r>
        <w:t xml:space="preserve"> в старшей школе,</w:t>
      </w:r>
      <w:r w:rsidR="00996DB7">
        <w:t xml:space="preserve"> так и в</w:t>
      </w:r>
      <w:r>
        <w:t xml:space="preserve"> вузе и </w:t>
      </w:r>
      <w:r>
        <w:t xml:space="preserve">— </w:t>
      </w:r>
      <w:r>
        <w:t xml:space="preserve">в перспективе </w:t>
      </w:r>
      <w:r>
        <w:t xml:space="preserve">— </w:t>
      </w:r>
      <w:r>
        <w:t>во взрослой самостоятельной жизни.</w:t>
      </w:r>
      <w:r>
        <w:t xml:space="preserve"> </w:t>
      </w:r>
    </w:p>
    <w:p w14:paraId="6C5121B4" w14:textId="4E5C2684" w:rsidR="001B294A" w:rsidRDefault="00AE252F">
      <w:pPr>
        <w:ind w:left="-1" w:right="165" w:firstLine="427"/>
      </w:pPr>
      <w:r>
        <w:t xml:space="preserve">  </w:t>
      </w:r>
      <w:r>
        <w:t>Программа поможет обучающимся</w:t>
      </w:r>
      <w:r>
        <w:t xml:space="preserve"> 10 </w:t>
      </w:r>
      <w:r>
        <w:t xml:space="preserve">классов более глубоко изучить интересующую </w:t>
      </w:r>
      <w:r w:rsidR="00996DB7">
        <w:t>их</w:t>
      </w:r>
      <w:r>
        <w:t xml:space="preserve"> область гуманитарных</w:t>
      </w:r>
      <w:r>
        <w:t xml:space="preserve"> </w:t>
      </w:r>
      <w:r>
        <w:t>и естественных</w:t>
      </w:r>
      <w:r>
        <w:t xml:space="preserve"> </w:t>
      </w:r>
      <w:r>
        <w:t>наук, а также приобрести важные социальные навыки, необходимые для продуктивной социализации и гармоничного вхождения в современный мир:</w:t>
      </w:r>
      <w:r>
        <w:t xml:space="preserve"> </w:t>
      </w:r>
    </w:p>
    <w:p w14:paraId="7F86E5CE" w14:textId="77777777" w:rsidR="001B294A" w:rsidRDefault="00AE252F">
      <w:pPr>
        <w:numPr>
          <w:ilvl w:val="0"/>
          <w:numId w:val="1"/>
        </w:numPr>
        <w:ind w:right="165" w:hanging="226"/>
      </w:pPr>
      <w:r>
        <w:t>навык самостоятельного осмысления актуальных исследовательских или практических задач, включающий умение видеть и анал</w:t>
      </w:r>
      <w:r>
        <w:t>изировать проблемы, которые необходимо решить, умение детально прорабатывать и реализовывать способы работы с ними, умение планировать собственную работу и самостоятельно контролировать продвижение к желаемому результату;</w:t>
      </w:r>
      <w:r>
        <w:t xml:space="preserve"> </w:t>
      </w:r>
    </w:p>
    <w:p w14:paraId="752B13EE" w14:textId="77777777" w:rsidR="001B294A" w:rsidRDefault="00AE252F">
      <w:pPr>
        <w:numPr>
          <w:ilvl w:val="0"/>
          <w:numId w:val="1"/>
        </w:numPr>
        <w:ind w:right="165" w:hanging="226"/>
      </w:pPr>
      <w:r>
        <w:t xml:space="preserve">навык генерирования и оформления </w:t>
      </w:r>
      <w:r>
        <w:t>собственных идей, облечения их в удобную для распространения форму, востребованный в настоящее время людьми многих творческих профессий;</w:t>
      </w:r>
      <w:r>
        <w:t xml:space="preserve"> </w:t>
      </w:r>
    </w:p>
    <w:p w14:paraId="10A89AA8" w14:textId="77777777" w:rsidR="001B294A" w:rsidRDefault="00AE252F">
      <w:pPr>
        <w:numPr>
          <w:ilvl w:val="0"/>
          <w:numId w:val="1"/>
        </w:numPr>
        <w:ind w:right="165" w:hanging="226"/>
      </w:pPr>
      <w:r>
        <w:t xml:space="preserve">навык уважительного отношения к чужим взглядам и идеям, оформленным в работах других людей, других авторов </w:t>
      </w:r>
      <w:r>
        <w:t xml:space="preserve">— </w:t>
      </w:r>
      <w:r>
        <w:t>владельце</w:t>
      </w:r>
      <w:r>
        <w:t>в интеллектуальной собственности;</w:t>
      </w:r>
      <w:r>
        <w:t xml:space="preserve"> </w:t>
      </w:r>
    </w:p>
    <w:p w14:paraId="2F41E8FD" w14:textId="77777777" w:rsidR="001B294A" w:rsidRDefault="00AE252F">
      <w:pPr>
        <w:numPr>
          <w:ilvl w:val="0"/>
          <w:numId w:val="1"/>
        </w:numPr>
        <w:ind w:right="165" w:hanging="226"/>
      </w:pPr>
      <w:r>
        <w:t>навык публичного выступления перед аудиторией, аргументирования и отстаивания собственной точки зрения, ответов на вопросы сверстников и взрослых, убеждения других в своей правоте, продвижения своих идей;</w:t>
      </w:r>
      <w:r>
        <w:t xml:space="preserve"> </w:t>
      </w:r>
    </w:p>
    <w:p w14:paraId="0E93F01B" w14:textId="403E630E" w:rsidR="001B294A" w:rsidRDefault="00AE252F">
      <w:pPr>
        <w:numPr>
          <w:ilvl w:val="0"/>
          <w:numId w:val="1"/>
        </w:numPr>
        <w:ind w:right="165" w:hanging="226"/>
      </w:pPr>
      <w:r>
        <w:lastRenderedPageBreak/>
        <w:t xml:space="preserve">навык работы со специализированными компьютерными </w:t>
      </w:r>
      <w:r>
        <w:t>программами, техническими приспособлениями, библиотечными фондами и иными ресурсами, с которыми может быть связана проектно</w:t>
      </w:r>
      <w:r>
        <w:t>-</w:t>
      </w:r>
      <w:r>
        <w:t>исследовательская деятельность школьника</w:t>
      </w:r>
      <w:r w:rsidR="00996DB7">
        <w:t>.</w:t>
      </w:r>
      <w:r>
        <w:t xml:space="preserve"> </w:t>
      </w:r>
      <w:r>
        <w:t xml:space="preserve"> </w:t>
      </w:r>
    </w:p>
    <w:p w14:paraId="5C6EE624" w14:textId="77777777" w:rsidR="001B294A" w:rsidRDefault="00AE252F">
      <w:pPr>
        <w:spacing w:after="363"/>
        <w:ind w:left="9" w:right="165"/>
      </w:pPr>
      <w:r>
        <w:t>Кроме того, работа школьника над проектом или исследованием будет способствовать и развит</w:t>
      </w:r>
      <w:r>
        <w:t>ию его адекватной самооценки.</w:t>
      </w:r>
      <w:r>
        <w:t xml:space="preserve"> </w:t>
      </w:r>
    </w:p>
    <w:p w14:paraId="257FE4F9" w14:textId="77777777" w:rsidR="001B294A" w:rsidRDefault="00AE252F">
      <w:pPr>
        <w:pStyle w:val="1"/>
        <w:numPr>
          <w:ilvl w:val="0"/>
          <w:numId w:val="0"/>
        </w:numPr>
        <w:ind w:left="549"/>
      </w:pPr>
      <w:r>
        <w:t xml:space="preserve">Цели изучения курса внеурочной деятельности «Индивидуальный проект» </w:t>
      </w:r>
    </w:p>
    <w:p w14:paraId="367FDB88" w14:textId="245419D8" w:rsidR="001B294A" w:rsidRDefault="00AE252F">
      <w:pPr>
        <w:ind w:left="-1" w:right="165" w:firstLine="254"/>
      </w:pPr>
      <w:r>
        <w:t>Цель: обеспечение</w:t>
      </w:r>
      <w:r>
        <w:t xml:space="preserve"> </w:t>
      </w:r>
      <w:r>
        <w:t>организационно</w:t>
      </w:r>
      <w:r>
        <w:t>-</w:t>
      </w:r>
      <w:r>
        <w:t>методически</w:t>
      </w:r>
      <w:r w:rsidR="00996DB7">
        <w:t>х</w:t>
      </w:r>
      <w:r>
        <w:t xml:space="preserve"> </w:t>
      </w:r>
      <w:r>
        <w:t>условий</w:t>
      </w:r>
      <w:r>
        <w:t xml:space="preserve"> </w:t>
      </w:r>
      <w:r>
        <w:t>для</w:t>
      </w:r>
      <w:r>
        <w:t xml:space="preserve"> </w:t>
      </w:r>
      <w:r>
        <w:t>развития УУД</w:t>
      </w:r>
      <w:r>
        <w:t xml:space="preserve"> </w:t>
      </w:r>
      <w:r>
        <w:t>обучающихся,</w:t>
      </w:r>
      <w:r>
        <w:t xml:space="preserve"> </w:t>
      </w:r>
      <w:r>
        <w:t>самостоятельного</w:t>
      </w:r>
      <w:r>
        <w:t xml:space="preserve"> </w:t>
      </w:r>
      <w:r>
        <w:t>использования</w:t>
      </w:r>
      <w:r>
        <w:t xml:space="preserve"> </w:t>
      </w:r>
      <w:r>
        <w:t>их</w:t>
      </w:r>
      <w:r>
        <w:t xml:space="preserve"> </w:t>
      </w:r>
      <w:r>
        <w:t>обучающимися</w:t>
      </w:r>
      <w:r>
        <w:t xml:space="preserve"> </w:t>
      </w:r>
      <w:r>
        <w:t>в</w:t>
      </w:r>
      <w:r>
        <w:t xml:space="preserve"> </w:t>
      </w:r>
      <w:r>
        <w:t>разны</w:t>
      </w:r>
      <w:r w:rsidR="00996DB7">
        <w:t>х</w:t>
      </w:r>
      <w:r>
        <w:t xml:space="preserve"> видах</w:t>
      </w:r>
      <w:r>
        <w:t xml:space="preserve"> </w:t>
      </w:r>
      <w:proofErr w:type="gramStart"/>
      <w:r>
        <w:t>деятельност</w:t>
      </w:r>
      <w:r>
        <w:t>и,</w:t>
      </w:r>
      <w:r>
        <w:t xml:space="preserve">  </w:t>
      </w:r>
      <w:r>
        <w:t>демонстрации</w:t>
      </w:r>
      <w:proofErr w:type="gramEnd"/>
      <w:r>
        <w:t xml:space="preserve"> </w:t>
      </w:r>
      <w:r>
        <w:t>своих</w:t>
      </w:r>
      <w:r>
        <w:t xml:space="preserve"> </w:t>
      </w:r>
      <w:r>
        <w:t>достижений</w:t>
      </w:r>
      <w:r>
        <w:t xml:space="preserve"> </w:t>
      </w:r>
      <w:r>
        <w:t>в самостоятельном освоении</w:t>
      </w:r>
      <w:r>
        <w:t xml:space="preserve"> </w:t>
      </w:r>
      <w:r>
        <w:t>избранной</w:t>
      </w:r>
      <w:r>
        <w:t xml:space="preserve"> </w:t>
      </w:r>
      <w:r>
        <w:t>области.</w:t>
      </w:r>
      <w:r>
        <w:t xml:space="preserve"> </w:t>
      </w:r>
    </w:p>
    <w:p w14:paraId="6215B749" w14:textId="77777777" w:rsidR="001B294A" w:rsidRDefault="00AE252F">
      <w:pPr>
        <w:ind w:left="372" w:right="165"/>
      </w:pPr>
      <w:r>
        <w:t>Задачи:</w:t>
      </w:r>
      <w:r>
        <w:t xml:space="preserve"> </w:t>
      </w:r>
    </w:p>
    <w:p w14:paraId="76256546" w14:textId="77777777" w:rsidR="001B294A" w:rsidRDefault="00AE252F">
      <w:pPr>
        <w:numPr>
          <w:ilvl w:val="0"/>
          <w:numId w:val="2"/>
        </w:numPr>
        <w:ind w:right="165" w:firstLine="427"/>
      </w:pPr>
      <w:r>
        <w:t>формирование</w:t>
      </w:r>
      <w:r>
        <w:t xml:space="preserve"> </w:t>
      </w:r>
      <w:r>
        <w:t>навыков</w:t>
      </w:r>
      <w:r>
        <w:t xml:space="preserve"> </w:t>
      </w:r>
      <w:r>
        <w:t>участия</w:t>
      </w:r>
      <w:r>
        <w:t xml:space="preserve"> </w:t>
      </w:r>
      <w:r>
        <w:t>в</w:t>
      </w:r>
      <w:r>
        <w:t xml:space="preserve"> </w:t>
      </w:r>
      <w:r>
        <w:t>различных</w:t>
      </w:r>
      <w:r>
        <w:t xml:space="preserve"> </w:t>
      </w:r>
      <w:r>
        <w:t>формах</w:t>
      </w:r>
      <w:r>
        <w:t xml:space="preserve"> </w:t>
      </w:r>
      <w:r>
        <w:t>организации учебно</w:t>
      </w:r>
      <w:r>
        <w:t xml:space="preserve">- </w:t>
      </w:r>
      <w:r>
        <w:t>исследовательской и</w:t>
      </w:r>
      <w:r>
        <w:t xml:space="preserve"> </w:t>
      </w:r>
      <w:r>
        <w:t>проектной деятельности;</w:t>
      </w:r>
      <w:r>
        <w:t xml:space="preserve"> </w:t>
      </w:r>
    </w:p>
    <w:p w14:paraId="13AB3501" w14:textId="77777777" w:rsidR="001B294A" w:rsidRDefault="00AE252F">
      <w:pPr>
        <w:spacing w:after="40"/>
        <w:ind w:left="452" w:right="165"/>
      </w:pPr>
      <w:r>
        <w:t>-</w:t>
      </w:r>
      <w:r>
        <w:t>практическая</w:t>
      </w:r>
      <w:r>
        <w:t xml:space="preserve"> </w:t>
      </w:r>
      <w:r>
        <w:t>направленность</w:t>
      </w:r>
      <w:r>
        <w:t xml:space="preserve"> </w:t>
      </w:r>
      <w:r>
        <w:t>проводимых</w:t>
      </w:r>
      <w:r>
        <w:t xml:space="preserve"> </w:t>
      </w:r>
      <w:r>
        <w:t>исследований</w:t>
      </w:r>
      <w:r>
        <w:t xml:space="preserve"> </w:t>
      </w:r>
      <w:r>
        <w:t>и индивидуальных</w:t>
      </w:r>
      <w:r>
        <w:t xml:space="preserve"> </w:t>
      </w:r>
      <w:r>
        <w:t>проектов;</w:t>
      </w:r>
      <w:r>
        <w:t xml:space="preserve"> </w:t>
      </w:r>
    </w:p>
    <w:p w14:paraId="2A1D2388" w14:textId="77777777" w:rsidR="001B294A" w:rsidRDefault="00AE252F">
      <w:pPr>
        <w:numPr>
          <w:ilvl w:val="0"/>
          <w:numId w:val="2"/>
        </w:numPr>
        <w:spacing w:after="36"/>
        <w:ind w:right="165" w:firstLine="427"/>
      </w:pPr>
      <w:r>
        <w:t xml:space="preserve">возможность </w:t>
      </w:r>
      <w:r>
        <w:tab/>
        <w:t>практического</w:t>
      </w:r>
      <w:r>
        <w:t xml:space="preserve"> </w:t>
      </w:r>
      <w:r>
        <w:tab/>
      </w:r>
      <w:r>
        <w:t>использования</w:t>
      </w:r>
      <w:r>
        <w:t xml:space="preserve"> </w:t>
      </w:r>
      <w:r>
        <w:tab/>
      </w:r>
      <w:r>
        <w:t xml:space="preserve">приобретенных </w:t>
      </w:r>
      <w:r>
        <w:tab/>
        <w:t>обучающимися коммуникативных</w:t>
      </w:r>
      <w:r>
        <w:t xml:space="preserve"> </w:t>
      </w:r>
      <w:r>
        <w:t>навыков,</w:t>
      </w:r>
      <w:r>
        <w:t xml:space="preserve"> </w:t>
      </w:r>
      <w:r>
        <w:t>навыков целеполагания, планирования и</w:t>
      </w:r>
      <w:r>
        <w:t xml:space="preserve"> </w:t>
      </w:r>
      <w:r>
        <w:tab/>
      </w:r>
      <w:r>
        <w:t>самоконтроля;</w:t>
      </w:r>
      <w:r>
        <w:t xml:space="preserve"> </w:t>
      </w:r>
    </w:p>
    <w:p w14:paraId="3AE8ECC7" w14:textId="77777777" w:rsidR="001B294A" w:rsidRDefault="00AE252F">
      <w:pPr>
        <w:numPr>
          <w:ilvl w:val="0"/>
          <w:numId w:val="2"/>
        </w:numPr>
        <w:ind w:right="165" w:firstLine="427"/>
      </w:pPr>
      <w:r>
        <w:t>подготовка к</w:t>
      </w:r>
      <w:r>
        <w:t xml:space="preserve"> </w:t>
      </w:r>
      <w:r>
        <w:t>осознанному</w:t>
      </w:r>
      <w:r>
        <w:t xml:space="preserve"> </w:t>
      </w:r>
      <w:r>
        <w:t>выбору</w:t>
      </w:r>
      <w:r>
        <w:t xml:space="preserve"> </w:t>
      </w:r>
      <w:r>
        <w:t>дальнейшего</w:t>
      </w:r>
      <w:r>
        <w:t xml:space="preserve"> </w:t>
      </w:r>
      <w:r>
        <w:t>образования и професс</w:t>
      </w:r>
      <w:r>
        <w:t>иональной</w:t>
      </w:r>
      <w:r>
        <w:t xml:space="preserve"> </w:t>
      </w:r>
      <w:r>
        <w:t>деятельности.</w:t>
      </w:r>
      <w:r>
        <w:t xml:space="preserve"> </w:t>
      </w:r>
    </w:p>
    <w:p w14:paraId="14D05601" w14:textId="77777777" w:rsidR="001B294A" w:rsidRDefault="00AE252F">
      <w:pPr>
        <w:spacing w:after="19" w:line="259" w:lineRule="auto"/>
        <w:ind w:left="554" w:right="0" w:firstLine="0"/>
        <w:jc w:val="left"/>
      </w:pPr>
      <w:r>
        <w:rPr>
          <w:i/>
        </w:rPr>
        <w:t xml:space="preserve"> </w:t>
      </w:r>
    </w:p>
    <w:p w14:paraId="17801153" w14:textId="77777777" w:rsidR="001B294A" w:rsidRDefault="00AE252F">
      <w:pPr>
        <w:pStyle w:val="1"/>
        <w:numPr>
          <w:ilvl w:val="0"/>
          <w:numId w:val="0"/>
        </w:numPr>
        <w:ind w:left="549"/>
      </w:pPr>
      <w:r>
        <w:t xml:space="preserve">Место курса внеурочной деятельности «Индивидуальный проект» в учебном плане </w:t>
      </w:r>
    </w:p>
    <w:p w14:paraId="27255008" w14:textId="77777777" w:rsidR="001B294A" w:rsidRDefault="00AE252F">
      <w:pPr>
        <w:ind w:left="-1" w:right="165" w:firstLine="540"/>
      </w:pPr>
      <w:r>
        <w:t>Курс</w:t>
      </w:r>
      <w:r>
        <w:t xml:space="preserve"> </w:t>
      </w:r>
      <w:r>
        <w:t>изучения</w:t>
      </w:r>
      <w:r>
        <w:t xml:space="preserve"> </w:t>
      </w:r>
      <w:r>
        <w:t>программы</w:t>
      </w:r>
      <w:r>
        <w:t xml:space="preserve"> </w:t>
      </w:r>
      <w:r>
        <w:t>рассчитан</w:t>
      </w:r>
      <w:r>
        <w:t xml:space="preserve"> </w:t>
      </w:r>
      <w:r>
        <w:t>на</w:t>
      </w:r>
      <w:r>
        <w:t xml:space="preserve"> </w:t>
      </w:r>
      <w:r>
        <w:t>год.</w:t>
      </w:r>
      <w:r>
        <w:t xml:space="preserve"> </w:t>
      </w:r>
      <w:r>
        <w:t>Количество</w:t>
      </w:r>
      <w:r>
        <w:t xml:space="preserve"> </w:t>
      </w:r>
      <w:r>
        <w:t>часов,</w:t>
      </w:r>
      <w:r>
        <w:t xml:space="preserve"> </w:t>
      </w:r>
      <w:r>
        <w:t>отведенное</w:t>
      </w:r>
      <w:r>
        <w:t xml:space="preserve"> </w:t>
      </w:r>
      <w:r>
        <w:t>на</w:t>
      </w:r>
      <w:r>
        <w:t xml:space="preserve"> </w:t>
      </w:r>
      <w:r>
        <w:t>реализацию</w:t>
      </w:r>
      <w:r>
        <w:t xml:space="preserve"> </w:t>
      </w:r>
      <w:r>
        <w:t>программы,</w:t>
      </w:r>
      <w:r>
        <w:t xml:space="preserve"> 34 </w:t>
      </w:r>
      <w:r>
        <w:t>часа</w:t>
      </w:r>
      <w:r>
        <w:t xml:space="preserve"> </w:t>
      </w:r>
      <w:r>
        <w:t>в</w:t>
      </w:r>
      <w:r>
        <w:t xml:space="preserve"> </w:t>
      </w:r>
      <w:r>
        <w:t>год.</w:t>
      </w:r>
      <w:r>
        <w:t xml:space="preserve"> </w:t>
      </w:r>
      <w:r>
        <w:t>Занятия проводятся</w:t>
      </w:r>
      <w:r>
        <w:t xml:space="preserve">1 </w:t>
      </w:r>
      <w:r>
        <w:t>раз</w:t>
      </w:r>
      <w:r>
        <w:t xml:space="preserve"> </w:t>
      </w:r>
      <w:r>
        <w:t>в</w:t>
      </w:r>
      <w:r>
        <w:t xml:space="preserve"> </w:t>
      </w:r>
      <w:r>
        <w:t>неделю.</w:t>
      </w:r>
      <w:r>
        <w:t xml:space="preserve"> </w:t>
      </w:r>
    </w:p>
    <w:p w14:paraId="5D7C0331" w14:textId="77777777" w:rsidR="001B294A" w:rsidRDefault="00AE252F">
      <w:pPr>
        <w:spacing w:after="19" w:line="259" w:lineRule="auto"/>
        <w:ind w:left="554" w:right="0" w:firstLine="0"/>
        <w:jc w:val="left"/>
      </w:pPr>
      <w:r>
        <w:rPr>
          <w:b/>
        </w:rPr>
        <w:t xml:space="preserve"> </w:t>
      </w:r>
    </w:p>
    <w:p w14:paraId="6FCE9AEC" w14:textId="5F150BF8" w:rsidR="00996DB7" w:rsidRDefault="00996DB7">
      <w:pPr>
        <w:pStyle w:val="1"/>
        <w:numPr>
          <w:ilvl w:val="0"/>
          <w:numId w:val="0"/>
        </w:numPr>
        <w:ind w:left="2026"/>
      </w:pPr>
      <w:r>
        <w:t>СОДЕРЖАНИЕ КУРСА ВНЕУРОЧНОЙ ДЕЯТЕЛЬНОСТИ</w:t>
      </w:r>
    </w:p>
    <w:p w14:paraId="79936928" w14:textId="27FEAA0E" w:rsidR="001B294A" w:rsidRDefault="00AE252F" w:rsidP="00996DB7">
      <w:pPr>
        <w:pStyle w:val="1"/>
        <w:numPr>
          <w:ilvl w:val="0"/>
          <w:numId w:val="0"/>
        </w:numPr>
        <w:ind w:left="416" w:hanging="10"/>
      </w:pPr>
      <w:r>
        <w:t>Раздел 1. Введение</w:t>
      </w:r>
      <w:r>
        <w:rPr>
          <w:b w:val="0"/>
        </w:rPr>
        <w:t xml:space="preserve"> </w:t>
      </w:r>
    </w:p>
    <w:p w14:paraId="27361520" w14:textId="77777777" w:rsidR="001B294A" w:rsidRDefault="00AE252F">
      <w:pPr>
        <w:ind w:left="-1" w:right="0" w:firstLine="540"/>
      </w:pPr>
      <w:r>
        <w:t>Понятия «индивидуальный проект», «проектная деятельность», «проектная культура». Типология проектов. Проекты в современном мире. Цели, задачи проектирования в современном мире, проблемы. Научные школы. Методология и технология проектной деятельности.</w:t>
      </w:r>
      <w:r>
        <w:t xml:space="preserve"> </w:t>
      </w:r>
    </w:p>
    <w:p w14:paraId="60D52E30" w14:textId="77777777" w:rsidR="001B294A" w:rsidRDefault="00AE252F" w:rsidP="00996DB7">
      <w:pPr>
        <w:pStyle w:val="1"/>
        <w:numPr>
          <w:ilvl w:val="0"/>
          <w:numId w:val="0"/>
        </w:numPr>
        <w:ind w:left="416" w:hanging="10"/>
      </w:pPr>
      <w:r>
        <w:t>Разд</w:t>
      </w:r>
      <w:r>
        <w:t>ел 2. Инициализация проекта</w:t>
      </w:r>
      <w:r>
        <w:rPr>
          <w:b w:val="0"/>
        </w:rPr>
        <w:t xml:space="preserve"> </w:t>
      </w:r>
    </w:p>
    <w:p w14:paraId="6D59BECD" w14:textId="5143DC09" w:rsidR="001B294A" w:rsidRDefault="00AE252F">
      <w:pPr>
        <w:ind w:left="-1" w:right="1" w:firstLine="540"/>
      </w:pPr>
      <w:r>
        <w:t xml:space="preserve">Инициализация проекта, исследовательской работы, исследования. Конструирование темы и проблемы проекта, исследовательской работы. Проектный замысел. Критерии безотметочной самооценки и оценки продуктов проекта. Критерии оценки </w:t>
      </w:r>
      <w:r w:rsidR="00996DB7">
        <w:t>проектной и</w:t>
      </w:r>
      <w:r>
        <w:t xml:space="preserve"> исследовательской работы. Презентация и защита замыслов проектов, и исследовательских работ.</w:t>
      </w:r>
      <w:r>
        <w:t xml:space="preserve"> </w:t>
      </w:r>
    </w:p>
    <w:p w14:paraId="26F9B6BC" w14:textId="77777777" w:rsidR="001B294A" w:rsidRDefault="00AE252F">
      <w:pPr>
        <w:ind w:left="-1" w:right="0" w:firstLine="540"/>
      </w:pPr>
      <w:r>
        <w:t>Методические рекомендации по написанию и оформлению исследовательских работ, проектов, творческих работ.</w:t>
      </w:r>
      <w:r>
        <w:t xml:space="preserve"> </w:t>
      </w:r>
    </w:p>
    <w:p w14:paraId="54E4124D" w14:textId="77777777" w:rsidR="001B294A" w:rsidRDefault="00AE252F">
      <w:pPr>
        <w:ind w:left="564" w:right="165"/>
      </w:pPr>
      <w:r>
        <w:t>Структура проектов и исследовательских рабо</w:t>
      </w:r>
      <w:r>
        <w:t>т.</w:t>
      </w:r>
      <w:r>
        <w:t xml:space="preserve"> </w:t>
      </w:r>
    </w:p>
    <w:p w14:paraId="4C9F032A" w14:textId="77777777" w:rsidR="001B294A" w:rsidRDefault="00AE252F">
      <w:pPr>
        <w:ind w:left="-1" w:right="0" w:firstLine="540"/>
      </w:pPr>
      <w: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</w:t>
      </w:r>
      <w:r>
        <w:t xml:space="preserve">ование и др.); методы теоретического исследования (восхождение от абстрактного к конкретному и др.). </w:t>
      </w:r>
    </w:p>
    <w:p w14:paraId="0B495161" w14:textId="77777777" w:rsidR="001B294A" w:rsidRDefault="00AE252F">
      <w:pPr>
        <w:ind w:left="9" w:right="165"/>
      </w:pPr>
      <w:r>
        <w:t>Рассмотрение текста с точки зрения его структуры.</w:t>
      </w:r>
      <w:r>
        <w:t xml:space="preserve"> </w:t>
      </w:r>
    </w:p>
    <w:p w14:paraId="16C3B807" w14:textId="77777777" w:rsidR="001B294A" w:rsidRDefault="00AE252F">
      <w:pPr>
        <w:ind w:left="564" w:right="165"/>
      </w:pPr>
      <w:r>
        <w:t>Виды переработки чужого текста. Понятия: конспект, тезисы, реферат, аннотация, рецензия.</w:t>
      </w:r>
      <w:r>
        <w:t xml:space="preserve"> </w:t>
      </w:r>
    </w:p>
    <w:p w14:paraId="6D77AA73" w14:textId="77777777" w:rsidR="001B294A" w:rsidRDefault="00AE252F">
      <w:pPr>
        <w:ind w:left="-1" w:right="0" w:firstLine="540"/>
      </w:pPr>
      <w:r>
        <w:t>Логика действ</w:t>
      </w:r>
      <w:r>
        <w:t xml:space="preserve">ий и последовательность шагов при планировании индивидуального проекта. Картирование личностно </w:t>
      </w:r>
      <w:r>
        <w:t xml:space="preserve">- </w:t>
      </w:r>
      <w:r>
        <w:t>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</w:t>
      </w:r>
      <w:r>
        <w:t xml:space="preserve"> </w:t>
      </w:r>
    </w:p>
    <w:p w14:paraId="22D2E9AD" w14:textId="77777777" w:rsidR="001B294A" w:rsidRDefault="00AE252F">
      <w:pPr>
        <w:ind w:left="-1" w:right="0" w:firstLine="540"/>
      </w:pPr>
      <w:r>
        <w:lastRenderedPageBreak/>
        <w:t>Примен</w:t>
      </w:r>
      <w:r>
        <w:t>ение информационных технологий в исследовании, проекте, курсовых работах. Работа в сети Интернет.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</w:t>
      </w:r>
      <w:r>
        <w:t>рафические издания, периодическая печать и др. Методика работы в музеях, архивах.</w:t>
      </w:r>
      <w:r>
        <w:t xml:space="preserve"> </w:t>
      </w:r>
    </w:p>
    <w:p w14:paraId="105B5AE8" w14:textId="77777777" w:rsidR="001B294A" w:rsidRDefault="00AE252F">
      <w:pPr>
        <w:ind w:left="-1" w:right="1" w:firstLine="540"/>
      </w:pPr>
      <w:r>
        <w:t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</w:t>
      </w:r>
      <w:r>
        <w:t>ых плакатов, ссылок, сносок, списка литературы. Сбор и систематизация материалов</w:t>
      </w:r>
      <w:r>
        <w:t xml:space="preserve"> </w:t>
      </w:r>
    </w:p>
    <w:p w14:paraId="1BBB2D95" w14:textId="77777777" w:rsidR="001B294A" w:rsidRDefault="00AE252F">
      <w:pPr>
        <w:pStyle w:val="1"/>
        <w:numPr>
          <w:ilvl w:val="0"/>
          <w:numId w:val="0"/>
        </w:numPr>
        <w:ind w:left="549"/>
      </w:pPr>
      <w:r>
        <w:t>Раздел 3. Оформление промежуточных результатов проектной деятельности</w:t>
      </w:r>
      <w:r>
        <w:rPr>
          <w:b w:val="0"/>
        </w:rPr>
        <w:t xml:space="preserve"> </w:t>
      </w:r>
    </w:p>
    <w:p w14:paraId="76D0628D" w14:textId="77777777" w:rsidR="001B294A" w:rsidRDefault="00AE252F">
      <w:pPr>
        <w:ind w:left="-1" w:right="1" w:firstLine="540"/>
      </w:pPr>
      <w:r>
        <w:t>Эскизы и модели, макеты проектов, оформление исследовательских работ. Коммуникативные барьеры при публи</w:t>
      </w:r>
      <w:r>
        <w:t>чной защите результатов проекта, курсовых работ. Главные предпосылки успеха публичного выступления.</w:t>
      </w:r>
      <w:r>
        <w:t xml:space="preserve"> </w:t>
      </w:r>
    </w:p>
    <w:p w14:paraId="3361A89E" w14:textId="77777777" w:rsidR="001B294A" w:rsidRDefault="00AE252F">
      <w:pPr>
        <w:spacing w:after="19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448E96BB" w14:textId="77777777" w:rsidR="001B294A" w:rsidRDefault="00AE252F">
      <w:pPr>
        <w:pStyle w:val="1"/>
        <w:numPr>
          <w:ilvl w:val="0"/>
          <w:numId w:val="0"/>
        </w:numPr>
        <w:spacing w:after="18" w:line="259" w:lineRule="auto"/>
        <w:ind w:left="420" w:right="1"/>
        <w:jc w:val="center"/>
      </w:pPr>
      <w:r>
        <w:t xml:space="preserve">ПЛАНИРУЕМЫЕ РЕЗУЛЬТАТЫ </w:t>
      </w:r>
    </w:p>
    <w:p w14:paraId="2D395BE7" w14:textId="77777777" w:rsidR="001B294A" w:rsidRDefault="00AE252F">
      <w:pPr>
        <w:spacing w:after="16" w:line="259" w:lineRule="auto"/>
        <w:ind w:left="564" w:right="0"/>
        <w:jc w:val="left"/>
      </w:pPr>
      <w:r>
        <w:rPr>
          <w:b/>
          <w:i/>
        </w:rPr>
        <w:t>В сфере гражданского воспитания</w:t>
      </w:r>
      <w:r>
        <w:rPr>
          <w:b/>
        </w:rPr>
        <w:t>:</w:t>
      </w:r>
      <w:r>
        <w:t xml:space="preserve"> </w:t>
      </w:r>
    </w:p>
    <w:p w14:paraId="0C8769D7" w14:textId="12CB9411" w:rsidR="001B294A" w:rsidRDefault="00AE252F">
      <w:pPr>
        <w:numPr>
          <w:ilvl w:val="0"/>
          <w:numId w:val="3"/>
        </w:numPr>
        <w:ind w:right="282"/>
      </w:pPr>
      <w:r>
        <w:t xml:space="preserve">готовность к самостоятельной деятельности в рамках реализуемого проекта или исследования, стремление к взаимопониманию и взаимопомощи, активное участие в школьном </w:t>
      </w:r>
      <w:r w:rsidR="00603640">
        <w:t>самоуправлении; -</w:t>
      </w:r>
      <w:r>
        <w:t xml:space="preserve"> </w:t>
      </w:r>
      <w:r>
        <w:t xml:space="preserve">готовность к участию в предусмотренной проектом гуманитарной деятельности </w:t>
      </w:r>
      <w:r>
        <w:t xml:space="preserve">(волонтерство, помощь людям, нуждающимся в ней);  </w:t>
      </w:r>
      <w:r>
        <w:t xml:space="preserve"> </w:t>
      </w:r>
    </w:p>
    <w:p w14:paraId="41F40412" w14:textId="77777777" w:rsidR="001B294A" w:rsidRDefault="00AE252F">
      <w:pPr>
        <w:numPr>
          <w:ilvl w:val="0"/>
          <w:numId w:val="3"/>
        </w:numPr>
        <w:ind w:right="282"/>
      </w:pPr>
      <w:r>
        <w:t>готовность к выполнению обязанностей гражданина и реализации его прав, уважение прав, свобод и законных интересов других людей, чьими работами пользуется школьник во время проведения исследования или с ко</w:t>
      </w:r>
      <w:r>
        <w:t>торыми он вступает во взаимодействие во время реализации проекта;</w:t>
      </w:r>
      <w:r>
        <w:t xml:space="preserve"> </w:t>
      </w:r>
    </w:p>
    <w:p w14:paraId="494CEB66" w14:textId="77777777" w:rsidR="001B294A" w:rsidRDefault="00AE252F">
      <w:pPr>
        <w:numPr>
          <w:ilvl w:val="0"/>
          <w:numId w:val="3"/>
        </w:numPr>
        <w:ind w:right="282"/>
      </w:pPr>
      <w:r>
        <w:t xml:space="preserve">активное участие посредством реализации социально ориентированных исследований или проектов в жизни семьи, образовательной организации, местного сообщества, родного края, страны </w:t>
      </w:r>
      <w:r>
        <w:t xml:space="preserve"> </w:t>
      </w:r>
    </w:p>
    <w:p w14:paraId="26EF7F20" w14:textId="77777777" w:rsidR="001B294A" w:rsidRDefault="00AE252F">
      <w:pPr>
        <w:spacing w:after="16" w:line="259" w:lineRule="auto"/>
        <w:ind w:left="233" w:right="0"/>
        <w:jc w:val="left"/>
      </w:pPr>
      <w:r>
        <w:rPr>
          <w:b/>
          <w:i/>
        </w:rPr>
        <w:t>В сфере п</w:t>
      </w:r>
      <w:r>
        <w:rPr>
          <w:b/>
          <w:i/>
        </w:rPr>
        <w:t>атриотического воспитания</w:t>
      </w:r>
      <w:r>
        <w:rPr>
          <w:b/>
        </w:rPr>
        <w:t>:</w:t>
      </w:r>
      <w:r>
        <w:t xml:space="preserve"> </w:t>
      </w:r>
    </w:p>
    <w:p w14:paraId="4CECA4A6" w14:textId="77777777" w:rsidR="001B294A" w:rsidRDefault="00AE252F">
      <w:pPr>
        <w:numPr>
          <w:ilvl w:val="0"/>
          <w:numId w:val="3"/>
        </w:numPr>
        <w:ind w:right="282"/>
      </w:pPr>
      <w:r>
        <w:t xml:space="preserve">осознание российской гражданской идентичности в поликультурном и многоконфессиональном обществе, проявление интереса к исследованию родного языка, истории, культуры Российской Федерации, своего края, народов России, к истории и </w:t>
      </w:r>
      <w:r>
        <w:t>современному состоянию российских гуманитарных наук;</w:t>
      </w:r>
      <w:r>
        <w:t xml:space="preserve"> </w:t>
      </w:r>
    </w:p>
    <w:p w14:paraId="4C6C4A6E" w14:textId="77777777" w:rsidR="00603640" w:rsidRDefault="00AE252F">
      <w:pPr>
        <w:numPr>
          <w:ilvl w:val="0"/>
          <w:numId w:val="3"/>
        </w:numPr>
        <w:ind w:right="282"/>
      </w:pPr>
      <w:r>
        <w:t>ценностное отношение историческому и природному наследию, памятникам, традициям разных народов, проживающих в родной стране, к науке и достижениям российских ученых</w:t>
      </w:r>
      <w:r w:rsidR="00603640">
        <w:t xml:space="preserve"> - </w:t>
      </w:r>
      <w:r>
        <w:t xml:space="preserve">гуманитариев </w:t>
      </w:r>
      <w:r>
        <w:t xml:space="preserve">— </w:t>
      </w:r>
      <w:r>
        <w:t xml:space="preserve">историков, психологов, </w:t>
      </w:r>
      <w:r>
        <w:t xml:space="preserve">социологов, педагогов </w:t>
      </w:r>
    </w:p>
    <w:p w14:paraId="2D754CB9" w14:textId="5338FDC5" w:rsidR="001B294A" w:rsidRDefault="00AE252F" w:rsidP="00603640">
      <w:pPr>
        <w:ind w:left="10" w:right="282" w:firstLine="0"/>
      </w:pPr>
      <w:r>
        <w:t xml:space="preserve"> </w:t>
      </w:r>
      <w:r>
        <w:rPr>
          <w:b/>
          <w:i/>
        </w:rPr>
        <w:t>В сфере духовно-нравственного воспитания</w:t>
      </w:r>
      <w:r>
        <w:rPr>
          <w:b/>
        </w:rPr>
        <w:t>:</w:t>
      </w:r>
      <w:r>
        <w:t xml:space="preserve"> </w:t>
      </w:r>
    </w:p>
    <w:p w14:paraId="080D1593" w14:textId="77777777" w:rsidR="001B294A" w:rsidRDefault="00AE252F">
      <w:pPr>
        <w:numPr>
          <w:ilvl w:val="0"/>
          <w:numId w:val="3"/>
        </w:numPr>
        <w:ind w:right="282"/>
      </w:pPr>
      <w:r>
        <w:t>ориентация на моральные ценности и нормы в ситуациях нравственного выбора, возникающих в процессе реализации проектов или исследований, осознание важности морально</w:t>
      </w:r>
      <w:r>
        <w:t xml:space="preserve">- </w:t>
      </w:r>
      <w:r>
        <w:t>этических принципов в дея</w:t>
      </w:r>
      <w:r>
        <w:t>тельности исследователя;</w:t>
      </w:r>
      <w:r>
        <w:t xml:space="preserve"> </w:t>
      </w:r>
    </w:p>
    <w:p w14:paraId="79015D00" w14:textId="77777777" w:rsidR="001B294A" w:rsidRDefault="00AE252F">
      <w:pPr>
        <w:numPr>
          <w:ilvl w:val="0"/>
          <w:numId w:val="3"/>
        </w:numPr>
        <w:ind w:right="282"/>
      </w:pPr>
      <w:r>
        <w:t>готовность в процессе работы над проектом или исследованием оценивать собственное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  <w:r>
        <w:t xml:space="preserve"> </w:t>
      </w:r>
    </w:p>
    <w:p w14:paraId="4459B678" w14:textId="77777777" w:rsidR="001B294A" w:rsidRDefault="00AE252F">
      <w:pPr>
        <w:numPr>
          <w:ilvl w:val="0"/>
          <w:numId w:val="3"/>
        </w:numPr>
        <w:ind w:right="282"/>
      </w:pPr>
      <w:r>
        <w:t>свобода и ответственность</w:t>
      </w:r>
      <w:r>
        <w:t xml:space="preserve"> </w:t>
      </w:r>
      <w:r>
        <w:t>личности в условиях индивидуального и общественного пространства;</w:t>
      </w:r>
      <w:r>
        <w:t xml:space="preserve"> </w:t>
      </w:r>
    </w:p>
    <w:p w14:paraId="40BA01F8" w14:textId="77777777" w:rsidR="001B294A" w:rsidRDefault="00AE252F">
      <w:pPr>
        <w:numPr>
          <w:ilvl w:val="0"/>
          <w:numId w:val="3"/>
        </w:numPr>
        <w:spacing w:after="3" w:line="276" w:lineRule="auto"/>
        <w:ind w:right="282"/>
      </w:pPr>
      <w:r>
        <w:rPr>
          <w:color w:val="231F20"/>
        </w:rPr>
        <w:t>готовность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процессе</w:t>
      </w:r>
      <w:r>
        <w:rPr>
          <w:color w:val="231F20"/>
        </w:rPr>
        <w:t xml:space="preserve"> </w:t>
      </w:r>
      <w:r>
        <w:rPr>
          <w:color w:val="231F20"/>
        </w:rPr>
        <w:t>работы</w:t>
      </w:r>
      <w:r>
        <w:rPr>
          <w:color w:val="231F20"/>
        </w:rPr>
        <w:t xml:space="preserve"> </w:t>
      </w:r>
      <w:r>
        <w:rPr>
          <w:color w:val="231F20"/>
        </w:rPr>
        <w:t>над</w:t>
      </w:r>
      <w:r>
        <w:rPr>
          <w:color w:val="231F20"/>
        </w:rPr>
        <w:t xml:space="preserve"> </w:t>
      </w:r>
      <w:r>
        <w:rPr>
          <w:color w:val="231F20"/>
        </w:rPr>
        <w:t>проектом</w:t>
      </w:r>
      <w:r>
        <w:rPr>
          <w:color w:val="231F20"/>
        </w:rPr>
        <w:t xml:space="preserve"> </w:t>
      </w:r>
      <w:r>
        <w:rPr>
          <w:color w:val="231F20"/>
        </w:rPr>
        <w:t>или</w:t>
      </w:r>
      <w:r>
        <w:rPr>
          <w:color w:val="231F20"/>
        </w:rPr>
        <w:t xml:space="preserve"> </w:t>
      </w:r>
      <w:r>
        <w:rPr>
          <w:color w:val="231F20"/>
        </w:rPr>
        <w:t>исследованием</w:t>
      </w:r>
      <w:r>
        <w:rPr>
          <w:color w:val="231F20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</w:rPr>
        <w:t xml:space="preserve"> </w:t>
      </w:r>
      <w:r>
        <w:rPr>
          <w:color w:val="231F20"/>
        </w:rPr>
        <w:t>собственное</w:t>
      </w:r>
      <w:r>
        <w:rPr>
          <w:color w:val="231F2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поступки,</w:t>
      </w:r>
      <w:r>
        <w:rPr>
          <w:color w:val="231F2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поступки</w:t>
      </w:r>
      <w:r>
        <w:rPr>
          <w:color w:val="231F20"/>
        </w:rPr>
        <w:t xml:space="preserve"> </w:t>
      </w:r>
      <w:r>
        <w:rPr>
          <w:color w:val="231F20"/>
        </w:rPr>
        <w:t>других</w:t>
      </w:r>
      <w:r>
        <w:rPr>
          <w:color w:val="231F20"/>
        </w:rPr>
        <w:t xml:space="preserve"> </w:t>
      </w:r>
      <w:r>
        <w:rPr>
          <w:color w:val="231F20"/>
        </w:rPr>
        <w:t>людей</w:t>
      </w:r>
      <w:r>
        <w:rPr>
          <w:color w:val="231F20"/>
        </w:rPr>
        <w:t xml:space="preserve"> </w:t>
      </w:r>
      <w:r>
        <w:rPr>
          <w:color w:val="231F20"/>
        </w:rPr>
        <w:t>с</w:t>
      </w:r>
      <w:r>
        <w:rPr>
          <w:color w:val="231F20"/>
        </w:rPr>
        <w:t xml:space="preserve"> </w:t>
      </w:r>
      <w:r>
        <w:rPr>
          <w:color w:val="231F20"/>
        </w:rPr>
        <w:t>позиции</w:t>
      </w:r>
      <w:r>
        <w:rPr>
          <w:color w:val="231F20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правовых</w:t>
      </w:r>
      <w:r>
        <w:rPr>
          <w:color w:val="231F20"/>
        </w:rPr>
        <w:t xml:space="preserve"> </w:t>
      </w:r>
      <w:r>
        <w:rPr>
          <w:color w:val="231F20"/>
        </w:rPr>
        <w:t>норм</w:t>
      </w:r>
      <w:r>
        <w:rPr>
          <w:color w:val="231F20"/>
        </w:rPr>
        <w:t xml:space="preserve"> </w:t>
      </w:r>
      <w:r>
        <w:rPr>
          <w:color w:val="231F20"/>
        </w:rPr>
        <w:t>с</w:t>
      </w:r>
      <w:r>
        <w:rPr>
          <w:color w:val="231F20"/>
        </w:rPr>
        <w:t xml:space="preserve"> </w:t>
      </w:r>
      <w:r>
        <w:rPr>
          <w:color w:val="231F20"/>
        </w:rPr>
        <w:t>учетом</w:t>
      </w:r>
      <w:r>
        <w:rPr>
          <w:color w:val="231F20"/>
        </w:rPr>
        <w:t xml:space="preserve"> </w:t>
      </w:r>
      <w:r>
        <w:rPr>
          <w:color w:val="231F20"/>
        </w:rPr>
        <w:t>осознания</w:t>
      </w:r>
      <w:r>
        <w:rPr>
          <w:color w:val="231F20"/>
        </w:rPr>
        <w:t xml:space="preserve"> </w:t>
      </w:r>
      <w:r>
        <w:rPr>
          <w:color w:val="231F20"/>
        </w:rPr>
        <w:t>последствий</w:t>
      </w:r>
      <w:r>
        <w:rPr>
          <w:color w:val="231F20"/>
        </w:rPr>
        <w:t xml:space="preserve"> </w:t>
      </w:r>
      <w:r>
        <w:rPr>
          <w:color w:val="231F20"/>
        </w:rPr>
        <w:t>поступков;</w:t>
      </w:r>
      <w:r>
        <w:rPr>
          <w:color w:val="231F20"/>
        </w:rPr>
        <w:t xml:space="preserve"> </w:t>
      </w:r>
    </w:p>
    <w:p w14:paraId="3AEA61E8" w14:textId="77777777" w:rsidR="001B294A" w:rsidRDefault="00AE252F">
      <w:pPr>
        <w:numPr>
          <w:ilvl w:val="0"/>
          <w:numId w:val="3"/>
        </w:numPr>
        <w:spacing w:after="3" w:line="276" w:lineRule="auto"/>
        <w:ind w:right="282"/>
      </w:pPr>
      <w:r>
        <w:rPr>
          <w:color w:val="231F20"/>
        </w:rPr>
        <w:lastRenderedPageBreak/>
        <w:t>свобода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</w:rPr>
        <w:t xml:space="preserve"> </w:t>
      </w:r>
      <w:r>
        <w:rPr>
          <w:color w:val="231F20"/>
        </w:rPr>
        <w:t>личности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условиях</w:t>
      </w:r>
      <w:r>
        <w:rPr>
          <w:color w:val="231F20"/>
        </w:rPr>
        <w:t xml:space="preserve"> </w:t>
      </w:r>
      <w:r>
        <w:rPr>
          <w:color w:val="231F20"/>
        </w:rPr>
        <w:t>индивидуального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общественного</w:t>
      </w:r>
      <w:r>
        <w:rPr>
          <w:color w:val="231F20"/>
        </w:rPr>
        <w:t xml:space="preserve"> </w:t>
      </w:r>
      <w:r>
        <w:rPr>
          <w:color w:val="231F20"/>
        </w:rPr>
        <w:t>пространства</w:t>
      </w:r>
      <w:r>
        <w:rPr>
          <w:color w:val="231F20"/>
        </w:rPr>
        <w:t xml:space="preserve"> </w:t>
      </w:r>
      <w:r>
        <w:rPr>
          <w:b/>
          <w:i/>
        </w:rPr>
        <w:t>эстетического воспитания</w:t>
      </w:r>
      <w:r>
        <w:rPr>
          <w:b/>
        </w:rPr>
        <w:t>:</w:t>
      </w:r>
      <w:r>
        <w:t xml:space="preserve"> </w:t>
      </w:r>
    </w:p>
    <w:p w14:paraId="4CBAE0D0" w14:textId="77777777" w:rsidR="001B294A" w:rsidRDefault="00AE252F">
      <w:pPr>
        <w:numPr>
          <w:ilvl w:val="0"/>
          <w:numId w:val="3"/>
        </w:numPr>
        <w:spacing w:after="27" w:line="276" w:lineRule="auto"/>
        <w:ind w:right="282"/>
      </w:pPr>
      <w:r>
        <w:rPr>
          <w:color w:val="231F20"/>
        </w:rPr>
        <w:t>восприимчивость</w:t>
      </w:r>
      <w:r>
        <w:rPr>
          <w:color w:val="231F20"/>
        </w:rPr>
        <w:t xml:space="preserve"> </w:t>
      </w:r>
      <w:r>
        <w:rPr>
          <w:color w:val="231F20"/>
        </w:rPr>
        <w:t>к</w:t>
      </w:r>
      <w:r>
        <w:rPr>
          <w:color w:val="231F20"/>
        </w:rPr>
        <w:t xml:space="preserve"> </w:t>
      </w:r>
      <w:r>
        <w:rPr>
          <w:color w:val="231F20"/>
        </w:rPr>
        <w:t>разным</w:t>
      </w:r>
      <w:r>
        <w:rPr>
          <w:color w:val="231F20"/>
        </w:rPr>
        <w:t xml:space="preserve"> </w:t>
      </w:r>
      <w:r>
        <w:rPr>
          <w:color w:val="231F20"/>
        </w:rPr>
        <w:t>видам</w:t>
      </w:r>
      <w:r>
        <w:rPr>
          <w:color w:val="231F20"/>
        </w:rPr>
        <w:t xml:space="preserve"> </w:t>
      </w:r>
      <w:r>
        <w:rPr>
          <w:color w:val="231F20"/>
        </w:rPr>
        <w:t>искусства,</w:t>
      </w:r>
      <w:r>
        <w:rPr>
          <w:color w:val="231F20"/>
        </w:rPr>
        <w:t xml:space="preserve"> </w:t>
      </w:r>
      <w:r>
        <w:rPr>
          <w:color w:val="231F20"/>
        </w:rPr>
        <w:t>изучаемым</w:t>
      </w:r>
      <w:r>
        <w:rPr>
          <w:color w:val="231F20"/>
        </w:rPr>
        <w:t xml:space="preserve"> </w:t>
      </w:r>
      <w:r>
        <w:rPr>
          <w:color w:val="231F20"/>
        </w:rPr>
        <w:t>или</w:t>
      </w:r>
      <w:r>
        <w:rPr>
          <w:color w:val="231F20"/>
        </w:rPr>
        <w:t xml:space="preserve"> </w:t>
      </w:r>
      <w:r>
        <w:rPr>
          <w:color w:val="231F20"/>
        </w:rPr>
        <w:t>используемым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ходе</w:t>
      </w:r>
      <w:r>
        <w:rPr>
          <w:color w:val="231F20"/>
        </w:rPr>
        <w:t xml:space="preserve"> </w:t>
      </w:r>
      <w:r>
        <w:rPr>
          <w:color w:val="231F20"/>
        </w:rPr>
        <w:t>проектно</w:t>
      </w:r>
      <w:r>
        <w:rPr>
          <w:color w:val="231F20"/>
        </w:rPr>
        <w:t>-</w:t>
      </w:r>
      <w:r>
        <w:rPr>
          <w:color w:val="231F20"/>
        </w:rPr>
        <w:t>исследовательской</w:t>
      </w:r>
      <w:r>
        <w:rPr>
          <w:color w:val="231F20"/>
        </w:rPr>
        <w:t xml:space="preserve"> </w:t>
      </w:r>
      <w:r>
        <w:rPr>
          <w:color w:val="231F20"/>
        </w:rPr>
        <w:t>деятельности,</w:t>
      </w:r>
      <w:r>
        <w:rPr>
          <w:color w:val="231F20"/>
        </w:rPr>
        <w:t xml:space="preserve"> </w:t>
      </w:r>
      <w:r>
        <w:rPr>
          <w:color w:val="231F20"/>
        </w:rPr>
        <w:t>к</w:t>
      </w:r>
      <w:r>
        <w:rPr>
          <w:color w:val="231F20"/>
        </w:rPr>
        <w:t xml:space="preserve"> </w:t>
      </w:r>
      <w:r>
        <w:rPr>
          <w:color w:val="231F20"/>
        </w:rPr>
        <w:t>традициям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творчеству</w:t>
      </w:r>
      <w:r>
        <w:rPr>
          <w:color w:val="231F20"/>
        </w:rPr>
        <w:t xml:space="preserve"> </w:t>
      </w:r>
      <w:r>
        <w:rPr>
          <w:color w:val="231F20"/>
        </w:rPr>
        <w:t>своего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других</w:t>
      </w:r>
      <w:r>
        <w:rPr>
          <w:color w:val="231F20"/>
        </w:rPr>
        <w:t xml:space="preserve"> </w:t>
      </w:r>
      <w:r>
        <w:rPr>
          <w:color w:val="231F20"/>
        </w:rPr>
        <w:t>народов,</w:t>
      </w:r>
      <w:r>
        <w:rPr>
          <w:color w:val="231F20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</w:rPr>
        <w:t xml:space="preserve"> </w:t>
      </w:r>
      <w:r>
        <w:rPr>
          <w:color w:val="231F20"/>
        </w:rPr>
        <w:t>эмоционального</w:t>
      </w:r>
      <w:r>
        <w:rPr>
          <w:color w:val="231F20"/>
        </w:rPr>
        <w:t xml:space="preserve"> </w:t>
      </w:r>
      <w:r>
        <w:rPr>
          <w:color w:val="231F20"/>
        </w:rPr>
        <w:t>воздействия</w:t>
      </w:r>
      <w:r>
        <w:rPr>
          <w:color w:val="231F20"/>
        </w:rPr>
        <w:t xml:space="preserve"> </w:t>
      </w:r>
      <w:r>
        <w:rPr>
          <w:color w:val="231F20"/>
        </w:rPr>
        <w:t>искусства;</w:t>
      </w:r>
      <w:r>
        <w:rPr>
          <w:color w:val="231F20"/>
        </w:rPr>
        <w:t xml:space="preserve"> </w:t>
      </w:r>
    </w:p>
    <w:p w14:paraId="384F7C1B" w14:textId="77777777" w:rsidR="001B294A" w:rsidRDefault="00AE252F">
      <w:pPr>
        <w:numPr>
          <w:ilvl w:val="0"/>
          <w:numId w:val="3"/>
        </w:numPr>
        <w:spacing w:after="3" w:line="276" w:lineRule="auto"/>
        <w:ind w:right="282"/>
      </w:pPr>
      <w:r>
        <w:rPr>
          <w:color w:val="231F20"/>
        </w:rPr>
        <w:t>осознание</w:t>
      </w: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>важности</w:t>
      </w: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>художественной</w:t>
      </w: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>культуры</w:t>
      </w: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>как</w:t>
      </w: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>средства</w:t>
      </w:r>
      <w:r>
        <w:rPr>
          <w:color w:val="231F20"/>
        </w:rPr>
        <w:t xml:space="preserve"> </w:t>
      </w:r>
      <w:r>
        <w:rPr>
          <w:color w:val="231F20"/>
        </w:rPr>
        <w:t>коммуникации</w:t>
      </w: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самовыражения</w:t>
      </w:r>
      <w:r>
        <w:rPr>
          <w:color w:val="231F20"/>
        </w:rPr>
        <w:t xml:space="preserve"> </w:t>
      </w:r>
    </w:p>
    <w:p w14:paraId="5C58EAE7" w14:textId="77777777" w:rsidR="001B294A" w:rsidRDefault="00AE252F">
      <w:pPr>
        <w:spacing w:after="0" w:line="275" w:lineRule="auto"/>
        <w:ind w:left="14" w:right="0" w:firstLine="708"/>
        <w:jc w:val="left"/>
      </w:pPr>
      <w:r>
        <w:rPr>
          <w:b/>
          <w:i/>
          <w:color w:val="231F20"/>
        </w:rPr>
        <w:t>В сфере физического восп</w:t>
      </w:r>
      <w:r>
        <w:rPr>
          <w:b/>
          <w:i/>
          <w:color w:val="231F20"/>
        </w:rPr>
        <w:t>итания, формирования культуры здоровья и эмоционального благополучия</w:t>
      </w:r>
      <w:r>
        <w:rPr>
          <w:b/>
          <w:color w:val="231F20"/>
        </w:rPr>
        <w:t xml:space="preserve">: </w:t>
      </w:r>
    </w:p>
    <w:p w14:paraId="5A388A9D" w14:textId="77777777" w:rsidR="001B294A" w:rsidRDefault="00AE252F">
      <w:pPr>
        <w:numPr>
          <w:ilvl w:val="0"/>
          <w:numId w:val="3"/>
        </w:numPr>
        <w:spacing w:after="3" w:line="276" w:lineRule="auto"/>
        <w:ind w:right="282"/>
      </w:pPr>
      <w:r>
        <w:rPr>
          <w:color w:val="231F20"/>
        </w:rPr>
        <w:t>осознание</w:t>
      </w:r>
      <w:r>
        <w:rPr>
          <w:color w:val="231F20"/>
        </w:rPr>
        <w:t xml:space="preserve"> </w:t>
      </w:r>
      <w:r>
        <w:rPr>
          <w:color w:val="231F20"/>
        </w:rPr>
        <w:t>ценности</w:t>
      </w:r>
      <w:r>
        <w:rPr>
          <w:color w:val="231F20"/>
        </w:rPr>
        <w:t xml:space="preserve"> </w:t>
      </w:r>
      <w:r>
        <w:rPr>
          <w:color w:val="231F20"/>
        </w:rPr>
        <w:t>жизни</w:t>
      </w:r>
      <w:r>
        <w:rPr>
          <w:color w:val="231F20"/>
        </w:rPr>
        <w:t xml:space="preserve"> </w:t>
      </w:r>
      <w:r>
        <w:rPr>
          <w:color w:val="231F20"/>
        </w:rPr>
        <w:t>как</w:t>
      </w:r>
      <w:r>
        <w:rPr>
          <w:color w:val="231F20"/>
        </w:rPr>
        <w:t xml:space="preserve"> </w:t>
      </w:r>
      <w:r>
        <w:rPr>
          <w:color w:val="231F20"/>
        </w:rPr>
        <w:t>главного</w:t>
      </w:r>
      <w:r>
        <w:rPr>
          <w:color w:val="231F20"/>
        </w:rPr>
        <w:t xml:space="preserve"> </w:t>
      </w:r>
      <w:r>
        <w:rPr>
          <w:color w:val="231F20"/>
        </w:rPr>
        <w:t>предмета</w:t>
      </w:r>
      <w:r>
        <w:rPr>
          <w:color w:val="231F20"/>
        </w:rPr>
        <w:t xml:space="preserve"> </w:t>
      </w:r>
      <w:r>
        <w:rPr>
          <w:color w:val="231F20"/>
        </w:rPr>
        <w:t>гуманитарных</w:t>
      </w:r>
      <w:r>
        <w:rPr>
          <w:color w:val="231F20"/>
        </w:rPr>
        <w:t xml:space="preserve"> </w:t>
      </w:r>
      <w:r>
        <w:rPr>
          <w:color w:val="231F20"/>
        </w:rPr>
        <w:t>исследований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важнейшего</w:t>
      </w:r>
      <w:r>
        <w:rPr>
          <w:color w:val="231F20"/>
        </w:rPr>
        <w:t xml:space="preserve"> </w:t>
      </w:r>
      <w:r>
        <w:rPr>
          <w:color w:val="231F20"/>
        </w:rPr>
        <w:t>ориентира</w:t>
      </w:r>
      <w:r>
        <w:rPr>
          <w:color w:val="231F20"/>
        </w:rPr>
        <w:t xml:space="preserve"> </w:t>
      </w:r>
      <w:r>
        <w:rPr>
          <w:color w:val="231F20"/>
        </w:rPr>
        <w:t>для</w:t>
      </w:r>
      <w:r>
        <w:rPr>
          <w:color w:val="231F20"/>
        </w:rPr>
        <w:t xml:space="preserve"> </w:t>
      </w:r>
      <w:r>
        <w:rPr>
          <w:color w:val="231F20"/>
        </w:rPr>
        <w:t>проектных</w:t>
      </w:r>
      <w:r>
        <w:rPr>
          <w:color w:val="231F20"/>
        </w:rPr>
        <w:t xml:space="preserve"> </w:t>
      </w:r>
      <w:r>
        <w:rPr>
          <w:color w:val="231F20"/>
        </w:rPr>
        <w:t>работ;</w:t>
      </w:r>
      <w:r>
        <w:rPr>
          <w:color w:val="231F20"/>
        </w:rPr>
        <w:t xml:space="preserve"> </w:t>
      </w:r>
    </w:p>
    <w:p w14:paraId="462A9C0D" w14:textId="53A05B1B" w:rsidR="001B294A" w:rsidRDefault="00AE252F">
      <w:pPr>
        <w:numPr>
          <w:ilvl w:val="0"/>
          <w:numId w:val="3"/>
        </w:numPr>
        <w:spacing w:after="3" w:line="276" w:lineRule="auto"/>
        <w:ind w:right="282"/>
      </w:pPr>
      <w:r>
        <w:rPr>
          <w:color w:val="231F20"/>
        </w:rPr>
        <w:t>способность</w:t>
      </w:r>
      <w:r>
        <w:rPr>
          <w:color w:val="231F20"/>
        </w:rPr>
        <w:t xml:space="preserve"> </w:t>
      </w:r>
      <w:r>
        <w:rPr>
          <w:color w:val="231F20"/>
        </w:rPr>
        <w:t>адаптироваться</w:t>
      </w:r>
      <w:r>
        <w:rPr>
          <w:color w:val="231F20"/>
        </w:rPr>
        <w:t xml:space="preserve"> </w:t>
      </w:r>
      <w:r>
        <w:rPr>
          <w:color w:val="231F20"/>
        </w:rPr>
        <w:t>к</w:t>
      </w:r>
      <w:r>
        <w:rPr>
          <w:color w:val="231F20"/>
        </w:rPr>
        <w:t xml:space="preserve"> </w:t>
      </w:r>
      <w:r>
        <w:rPr>
          <w:color w:val="231F20"/>
        </w:rPr>
        <w:t>стрессовым</w:t>
      </w:r>
      <w:r>
        <w:rPr>
          <w:color w:val="231F20"/>
        </w:rPr>
        <w:t xml:space="preserve"> </w:t>
      </w:r>
      <w:r>
        <w:rPr>
          <w:color w:val="231F20"/>
        </w:rPr>
        <w:t>ситуациям,</w:t>
      </w:r>
      <w:r>
        <w:rPr>
          <w:color w:val="231F20"/>
        </w:rPr>
        <w:t xml:space="preserve"> </w:t>
      </w:r>
      <w:r>
        <w:rPr>
          <w:color w:val="231F20"/>
        </w:rPr>
        <w:t>связанным</w:t>
      </w:r>
      <w:r>
        <w:rPr>
          <w:color w:val="231F20"/>
        </w:rPr>
        <w:t xml:space="preserve"> </w:t>
      </w:r>
      <w:r>
        <w:rPr>
          <w:color w:val="231F20"/>
        </w:rPr>
        <w:t>с</w:t>
      </w:r>
      <w:r>
        <w:rPr>
          <w:color w:val="231F20"/>
        </w:rPr>
        <w:t xml:space="preserve"> </w:t>
      </w:r>
      <w:r>
        <w:rPr>
          <w:color w:val="231F20"/>
        </w:rPr>
        <w:t>реализуемым</w:t>
      </w:r>
      <w:r>
        <w:rPr>
          <w:color w:val="231F20"/>
        </w:rPr>
        <w:t xml:space="preserve"> </w:t>
      </w:r>
      <w:r>
        <w:rPr>
          <w:color w:val="231F20"/>
        </w:rPr>
        <w:t>школьником</w:t>
      </w:r>
      <w:r>
        <w:rPr>
          <w:color w:val="231F20"/>
        </w:rPr>
        <w:t xml:space="preserve"> </w:t>
      </w:r>
      <w:r>
        <w:rPr>
          <w:color w:val="231F20"/>
        </w:rPr>
        <w:t>социальным</w:t>
      </w:r>
      <w:r>
        <w:rPr>
          <w:color w:val="231F20"/>
        </w:rPr>
        <w:t xml:space="preserve"> </w:t>
      </w:r>
      <w:r>
        <w:rPr>
          <w:color w:val="231F20"/>
        </w:rPr>
        <w:t>проектом</w:t>
      </w:r>
      <w:r>
        <w:rPr>
          <w:color w:val="231F20"/>
        </w:rPr>
        <w:t xml:space="preserve"> </w:t>
      </w:r>
      <w:r>
        <w:rPr>
          <w:color w:val="231F20"/>
        </w:rPr>
        <w:t>или</w:t>
      </w:r>
      <w:r>
        <w:rPr>
          <w:color w:val="231F20"/>
        </w:rPr>
        <w:t xml:space="preserve"> </w:t>
      </w:r>
      <w:r>
        <w:rPr>
          <w:color w:val="231F20"/>
        </w:rPr>
        <w:t>публичной</w:t>
      </w:r>
      <w:r>
        <w:rPr>
          <w:color w:val="231F20"/>
        </w:rPr>
        <w:t xml:space="preserve"> </w:t>
      </w:r>
      <w:r>
        <w:rPr>
          <w:color w:val="231F20"/>
        </w:rPr>
        <w:t>защитой</w:t>
      </w:r>
      <w:r>
        <w:rPr>
          <w:color w:val="231F20"/>
        </w:rPr>
        <w:t xml:space="preserve"> </w:t>
      </w:r>
      <w:r>
        <w:rPr>
          <w:color w:val="231F20"/>
        </w:rPr>
        <w:t>собственного</w:t>
      </w:r>
      <w:r>
        <w:rPr>
          <w:color w:val="231F20"/>
        </w:rPr>
        <w:t xml:space="preserve"> </w:t>
      </w:r>
      <w:r>
        <w:rPr>
          <w:color w:val="231F20"/>
        </w:rPr>
        <w:t>исследования,</w:t>
      </w:r>
      <w:r>
        <w:rPr>
          <w:color w:val="231F20"/>
        </w:rPr>
        <w:t xml:space="preserve"> </w:t>
      </w:r>
      <w:r>
        <w:rPr>
          <w:color w:val="231F20"/>
        </w:rPr>
        <w:t>осмысляя</w:t>
      </w:r>
      <w:r>
        <w:rPr>
          <w:color w:val="231F20"/>
        </w:rPr>
        <w:t xml:space="preserve"> </w:t>
      </w:r>
      <w:r>
        <w:rPr>
          <w:color w:val="231F20"/>
        </w:rPr>
        <w:t>собственный</w:t>
      </w:r>
      <w:r>
        <w:rPr>
          <w:color w:val="231F20"/>
        </w:rPr>
        <w:t xml:space="preserve"> </w:t>
      </w:r>
      <w:r>
        <w:rPr>
          <w:color w:val="231F20"/>
        </w:rPr>
        <w:t>опыт</w:t>
      </w:r>
      <w:r>
        <w:rPr>
          <w:color w:val="231F20"/>
        </w:rPr>
        <w:t xml:space="preserve"> </w:t>
      </w:r>
      <w:r>
        <w:rPr>
          <w:color w:val="231F20"/>
        </w:rPr>
        <w:t>проектно</w:t>
      </w:r>
      <w:r>
        <w:rPr>
          <w:color w:val="231F20"/>
        </w:rPr>
        <w:t>-</w:t>
      </w:r>
      <w:r>
        <w:rPr>
          <w:color w:val="231F20"/>
        </w:rPr>
        <w:t>исследовательской</w:t>
      </w:r>
      <w:r>
        <w:rPr>
          <w:color w:val="231F20"/>
        </w:rPr>
        <w:t xml:space="preserve"> </w:t>
      </w:r>
      <w:r>
        <w:rPr>
          <w:color w:val="231F20"/>
        </w:rPr>
        <w:t>деятельности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выстраивая</w:t>
      </w:r>
      <w:r>
        <w:rPr>
          <w:color w:val="231F20"/>
        </w:rPr>
        <w:t xml:space="preserve"> </w:t>
      </w:r>
      <w:r>
        <w:rPr>
          <w:color w:val="231F20"/>
        </w:rPr>
        <w:t>дальнейшие</w:t>
      </w:r>
      <w:r>
        <w:rPr>
          <w:color w:val="231F20"/>
        </w:rPr>
        <w:t xml:space="preserve"> </w:t>
      </w:r>
      <w:r>
        <w:rPr>
          <w:color w:val="231F20"/>
        </w:rPr>
        <w:t>цели</w:t>
      </w:r>
      <w:r>
        <w:rPr>
          <w:color w:val="231F20"/>
        </w:rPr>
        <w:t xml:space="preserve"> </w:t>
      </w:r>
      <w:r>
        <w:rPr>
          <w:color w:val="231F20"/>
        </w:rPr>
        <w:t>относительно</w:t>
      </w:r>
      <w:r>
        <w:rPr>
          <w:color w:val="231F20"/>
        </w:rPr>
        <w:t xml:space="preserve"> </w:t>
      </w:r>
      <w:r>
        <w:rPr>
          <w:color w:val="231F20"/>
        </w:rPr>
        <w:t>профессионального</w:t>
      </w:r>
      <w:r>
        <w:rPr>
          <w:color w:val="231F20"/>
        </w:rPr>
        <w:t xml:space="preserve"> </w:t>
      </w:r>
      <w:r>
        <w:rPr>
          <w:color w:val="231F20"/>
        </w:rPr>
        <w:t>будущего</w:t>
      </w:r>
      <w:r w:rsidR="00603640">
        <w:rPr>
          <w:color w:val="231F20"/>
        </w:rPr>
        <w:t xml:space="preserve">. </w:t>
      </w:r>
      <w:r>
        <w:rPr>
          <w:b/>
          <w:i/>
          <w:color w:val="231F20"/>
        </w:rPr>
        <w:t>В сфере трудового воспитания</w:t>
      </w:r>
      <w:r>
        <w:rPr>
          <w:b/>
          <w:color w:val="231F20"/>
        </w:rPr>
        <w:t xml:space="preserve">: </w:t>
      </w:r>
    </w:p>
    <w:p w14:paraId="6BB17197" w14:textId="77777777" w:rsidR="001B294A" w:rsidRDefault="00AE252F">
      <w:pPr>
        <w:numPr>
          <w:ilvl w:val="0"/>
          <w:numId w:val="3"/>
        </w:numPr>
        <w:spacing w:after="3" w:line="276" w:lineRule="auto"/>
        <w:ind w:right="282"/>
      </w:pPr>
      <w:r>
        <w:rPr>
          <w:color w:val="231F20"/>
        </w:rPr>
        <w:t>установка</w:t>
      </w:r>
      <w:r>
        <w:rPr>
          <w:color w:val="231F20"/>
        </w:rPr>
        <w:t xml:space="preserve"> </w:t>
      </w:r>
      <w:r>
        <w:rPr>
          <w:color w:val="231F20"/>
        </w:rPr>
        <w:t>на</w:t>
      </w:r>
      <w:r>
        <w:rPr>
          <w:color w:val="231F20"/>
        </w:rPr>
        <w:t xml:space="preserve"> </w:t>
      </w:r>
      <w:r>
        <w:rPr>
          <w:color w:val="231F20"/>
        </w:rPr>
        <w:t>активное</w:t>
      </w:r>
      <w:r>
        <w:rPr>
          <w:color w:val="231F20"/>
        </w:rPr>
        <w:t xml:space="preserve"> </w:t>
      </w:r>
      <w:r>
        <w:rPr>
          <w:color w:val="231F20"/>
        </w:rPr>
        <w:t>участие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решении</w:t>
      </w:r>
      <w:r>
        <w:rPr>
          <w:color w:val="231F20"/>
        </w:rPr>
        <w:t xml:space="preserve"> </w:t>
      </w:r>
      <w:r>
        <w:rPr>
          <w:color w:val="231F20"/>
        </w:rPr>
        <w:t>практических</w:t>
      </w:r>
      <w:r>
        <w:rPr>
          <w:color w:val="231F20"/>
        </w:rPr>
        <w:t xml:space="preserve"> </w:t>
      </w:r>
      <w:r>
        <w:rPr>
          <w:color w:val="231F20"/>
        </w:rPr>
        <w:t>задач</w:t>
      </w:r>
      <w:r>
        <w:rPr>
          <w:color w:val="231F20"/>
        </w:rPr>
        <w:t xml:space="preserve"> </w:t>
      </w:r>
      <w:r>
        <w:rPr>
          <w:color w:val="231F20"/>
        </w:rPr>
        <w:t>(в</w:t>
      </w:r>
      <w:r>
        <w:rPr>
          <w:color w:val="231F20"/>
        </w:rPr>
        <w:t xml:space="preserve"> </w:t>
      </w:r>
      <w:r>
        <w:rPr>
          <w:color w:val="231F20"/>
        </w:rPr>
        <w:t>рамках</w:t>
      </w:r>
      <w:r>
        <w:rPr>
          <w:color w:val="231F20"/>
        </w:rPr>
        <w:t xml:space="preserve"> </w:t>
      </w:r>
      <w:r>
        <w:rPr>
          <w:color w:val="231F20"/>
        </w:rPr>
        <w:t>семьи,</w:t>
      </w:r>
      <w:r>
        <w:rPr>
          <w:color w:val="231F2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</w:rPr>
        <w:t xml:space="preserve"> </w:t>
      </w:r>
      <w:r>
        <w:rPr>
          <w:color w:val="231F20"/>
        </w:rPr>
        <w:t>города,</w:t>
      </w:r>
      <w:r>
        <w:rPr>
          <w:color w:val="231F20"/>
        </w:rPr>
        <w:t xml:space="preserve"> </w:t>
      </w:r>
      <w:r>
        <w:rPr>
          <w:color w:val="231F20"/>
        </w:rPr>
        <w:t>края)</w:t>
      </w:r>
      <w:r>
        <w:rPr>
          <w:color w:val="231F20"/>
        </w:rPr>
        <w:t xml:space="preserve"> </w:t>
      </w:r>
      <w:r>
        <w:rPr>
          <w:color w:val="231F20"/>
        </w:rPr>
        <w:t>технологической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социальной</w:t>
      </w:r>
      <w:r>
        <w:rPr>
          <w:color w:val="231F20"/>
        </w:rPr>
        <w:t xml:space="preserve"> </w:t>
      </w:r>
      <w:r>
        <w:rPr>
          <w:color w:val="231F20"/>
        </w:rPr>
        <w:t>направленности,</w:t>
      </w:r>
      <w:r>
        <w:rPr>
          <w:color w:val="231F2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</w:rPr>
        <w:t xml:space="preserve"> </w:t>
      </w:r>
      <w:r>
        <w:rPr>
          <w:color w:val="231F20"/>
        </w:rPr>
        <w:t>инициировать,</w:t>
      </w:r>
      <w:r>
        <w:rPr>
          <w:color w:val="231F20"/>
        </w:rPr>
        <w:t xml:space="preserve"> </w:t>
      </w:r>
      <w:r>
        <w:rPr>
          <w:color w:val="231F20"/>
        </w:rPr>
        <w:t>планировать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самостоятельно</w:t>
      </w:r>
      <w:r>
        <w:rPr>
          <w:color w:val="231F20"/>
        </w:rPr>
        <w:t xml:space="preserve"> </w:t>
      </w:r>
      <w:r>
        <w:rPr>
          <w:color w:val="231F20"/>
        </w:rPr>
        <w:t>выполнять</w:t>
      </w:r>
      <w:r>
        <w:rPr>
          <w:color w:val="231F20"/>
        </w:rPr>
        <w:t xml:space="preserve"> </w:t>
      </w:r>
      <w:r>
        <w:rPr>
          <w:color w:val="231F20"/>
        </w:rPr>
        <w:t>такого</w:t>
      </w:r>
      <w:r>
        <w:rPr>
          <w:color w:val="231F20"/>
        </w:rPr>
        <w:t xml:space="preserve"> </w:t>
      </w:r>
      <w:r>
        <w:rPr>
          <w:color w:val="231F20"/>
        </w:rPr>
        <w:t>рода</w:t>
      </w:r>
      <w:r>
        <w:rPr>
          <w:color w:val="231F20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рамках</w:t>
      </w:r>
      <w:r>
        <w:rPr>
          <w:color w:val="231F20"/>
        </w:rPr>
        <w:t xml:space="preserve"> </w:t>
      </w:r>
      <w:r>
        <w:rPr>
          <w:color w:val="231F20"/>
        </w:rPr>
        <w:t>реализуемых</w:t>
      </w:r>
      <w:r>
        <w:rPr>
          <w:color w:val="231F20"/>
        </w:rPr>
        <w:t xml:space="preserve"> </w:t>
      </w:r>
      <w:r>
        <w:rPr>
          <w:color w:val="231F20"/>
        </w:rPr>
        <w:t>индивидуальных</w:t>
      </w:r>
      <w:r>
        <w:rPr>
          <w:color w:val="231F20"/>
        </w:rPr>
        <w:t xml:space="preserve"> </w:t>
      </w:r>
      <w:r>
        <w:rPr>
          <w:color w:val="231F20"/>
        </w:rPr>
        <w:t>или</w:t>
      </w:r>
      <w:r>
        <w:rPr>
          <w:color w:val="231F20"/>
        </w:rPr>
        <w:t xml:space="preserve"> </w:t>
      </w:r>
      <w:r>
        <w:rPr>
          <w:color w:val="231F20"/>
        </w:rPr>
        <w:t>групповых</w:t>
      </w:r>
      <w:r>
        <w:rPr>
          <w:color w:val="231F20"/>
        </w:rPr>
        <w:t xml:space="preserve"> </w:t>
      </w:r>
      <w:r>
        <w:rPr>
          <w:color w:val="231F20"/>
        </w:rPr>
        <w:t>проектов;</w:t>
      </w:r>
      <w:r>
        <w:rPr>
          <w:color w:val="231F20"/>
        </w:rPr>
        <w:t xml:space="preserve"> </w:t>
      </w:r>
    </w:p>
    <w:p w14:paraId="115FAA04" w14:textId="49D3FAA4" w:rsidR="001B294A" w:rsidRDefault="00AE252F">
      <w:pPr>
        <w:numPr>
          <w:ilvl w:val="0"/>
          <w:numId w:val="3"/>
        </w:numPr>
        <w:spacing w:after="3" w:line="276" w:lineRule="auto"/>
        <w:ind w:right="282"/>
      </w:pPr>
      <w:r>
        <w:rPr>
          <w:color w:val="231F20"/>
        </w:rPr>
        <w:t>интерес</w:t>
      </w:r>
      <w:r>
        <w:rPr>
          <w:color w:val="231F20"/>
        </w:rPr>
        <w:t xml:space="preserve"> </w:t>
      </w:r>
      <w:r>
        <w:rPr>
          <w:color w:val="231F20"/>
        </w:rPr>
        <w:t>к</w:t>
      </w:r>
      <w:r>
        <w:rPr>
          <w:color w:val="231F20"/>
        </w:rPr>
        <w:t xml:space="preserve"> </w:t>
      </w:r>
      <w:r>
        <w:rPr>
          <w:color w:val="231F20"/>
        </w:rPr>
        <w:t>практическому</w:t>
      </w:r>
      <w:r>
        <w:rPr>
          <w:color w:val="231F20"/>
        </w:rPr>
        <w:t xml:space="preserve"> </w:t>
      </w:r>
      <w:r>
        <w:rPr>
          <w:color w:val="231F20"/>
        </w:rPr>
        <w:t>изучению</w:t>
      </w:r>
      <w:r>
        <w:rPr>
          <w:color w:val="231F20"/>
        </w:rPr>
        <w:t xml:space="preserve"> </w:t>
      </w:r>
      <w:r>
        <w:rPr>
          <w:color w:val="231F20"/>
        </w:rPr>
        <w:t>профессий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труда</w:t>
      </w:r>
      <w:r>
        <w:rPr>
          <w:color w:val="231F20"/>
        </w:rPr>
        <w:t xml:space="preserve"> </w:t>
      </w:r>
      <w:r>
        <w:rPr>
          <w:color w:val="231F20"/>
        </w:rPr>
        <w:t>различного</w:t>
      </w:r>
      <w:r>
        <w:rPr>
          <w:color w:val="231F20"/>
        </w:rPr>
        <w:t xml:space="preserve"> </w:t>
      </w:r>
      <w:r>
        <w:rPr>
          <w:color w:val="231F20"/>
        </w:rPr>
        <w:t>рода,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том</w:t>
      </w:r>
      <w:r>
        <w:rPr>
          <w:color w:val="231F20"/>
        </w:rPr>
        <w:t xml:space="preserve"> </w:t>
      </w:r>
      <w:r>
        <w:rPr>
          <w:color w:val="231F20"/>
        </w:rPr>
        <w:t>числе</w:t>
      </w:r>
      <w:r>
        <w:rPr>
          <w:color w:val="231F20"/>
        </w:rPr>
        <w:t xml:space="preserve"> </w:t>
      </w:r>
      <w:r>
        <w:rPr>
          <w:color w:val="231F20"/>
        </w:rPr>
        <w:t>на</w:t>
      </w:r>
      <w:r>
        <w:rPr>
          <w:color w:val="231F20"/>
        </w:rPr>
        <w:t xml:space="preserve"> </w:t>
      </w:r>
      <w:r>
        <w:rPr>
          <w:color w:val="231F20"/>
        </w:rPr>
        <w:t>основе</w:t>
      </w:r>
      <w:r>
        <w:rPr>
          <w:color w:val="231F20"/>
        </w:rPr>
        <w:t xml:space="preserve"> </w:t>
      </w:r>
      <w:r>
        <w:rPr>
          <w:color w:val="231F20"/>
        </w:rPr>
        <w:t>применения</w:t>
      </w:r>
      <w:r>
        <w:rPr>
          <w:color w:val="231F20"/>
        </w:rPr>
        <w:t xml:space="preserve"> </w:t>
      </w:r>
      <w:r>
        <w:rPr>
          <w:color w:val="231F20"/>
        </w:rPr>
        <w:t>знания,</w:t>
      </w:r>
      <w:r>
        <w:rPr>
          <w:color w:val="231F20"/>
        </w:rPr>
        <w:t xml:space="preserve"> </w:t>
      </w:r>
      <w:r>
        <w:rPr>
          <w:color w:val="231F20"/>
        </w:rPr>
        <w:t>полученного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ходе</w:t>
      </w:r>
      <w:r>
        <w:rPr>
          <w:color w:val="231F20"/>
        </w:rPr>
        <w:t xml:space="preserve"> </w:t>
      </w:r>
      <w:r>
        <w:rPr>
          <w:color w:val="231F20"/>
        </w:rPr>
        <w:t>исследования</w:t>
      </w:r>
      <w:r w:rsidR="00603640">
        <w:rPr>
          <w:color w:val="231F20"/>
        </w:rPr>
        <w:t>.</w:t>
      </w:r>
      <w:r>
        <w:rPr>
          <w:color w:val="231F20"/>
        </w:rPr>
        <w:t xml:space="preserve"> </w:t>
      </w:r>
      <w:r>
        <w:rPr>
          <w:b/>
          <w:i/>
          <w:color w:val="231F20"/>
        </w:rPr>
        <w:t>В сфере экологического воспитания</w:t>
      </w:r>
      <w:r>
        <w:rPr>
          <w:b/>
          <w:color w:val="231F20"/>
        </w:rPr>
        <w:t xml:space="preserve">: </w:t>
      </w:r>
    </w:p>
    <w:p w14:paraId="1E0A0E2F" w14:textId="64434BA1" w:rsidR="001B294A" w:rsidRDefault="00AE252F">
      <w:pPr>
        <w:numPr>
          <w:ilvl w:val="0"/>
          <w:numId w:val="3"/>
        </w:numPr>
        <w:spacing w:after="3" w:line="276" w:lineRule="auto"/>
        <w:ind w:right="282"/>
      </w:pPr>
      <w:r>
        <w:rPr>
          <w:color w:val="231F20"/>
        </w:rPr>
        <w:t>ориентация</w:t>
      </w:r>
      <w:r>
        <w:rPr>
          <w:color w:val="231F20"/>
        </w:rPr>
        <w:t xml:space="preserve"> </w:t>
      </w:r>
      <w:r>
        <w:rPr>
          <w:color w:val="231F20"/>
        </w:rPr>
        <w:t>на</w:t>
      </w:r>
      <w:r>
        <w:rPr>
          <w:color w:val="231F20"/>
        </w:rPr>
        <w:t xml:space="preserve"> </w:t>
      </w:r>
      <w:r>
        <w:rPr>
          <w:color w:val="231F20"/>
        </w:rPr>
        <w:t>применение</w:t>
      </w:r>
      <w:r>
        <w:rPr>
          <w:color w:val="231F20"/>
        </w:rPr>
        <w:t xml:space="preserve"> </w:t>
      </w:r>
      <w:r>
        <w:rPr>
          <w:color w:val="231F20"/>
        </w:rPr>
        <w:t>знаний</w:t>
      </w:r>
      <w:r>
        <w:rPr>
          <w:color w:val="231F20"/>
        </w:rPr>
        <w:t xml:space="preserve"> </w:t>
      </w:r>
      <w:r>
        <w:rPr>
          <w:color w:val="231F20"/>
        </w:rPr>
        <w:t>из</w:t>
      </w:r>
      <w:r>
        <w:rPr>
          <w:color w:val="231F20"/>
        </w:rPr>
        <w:t xml:space="preserve"> </w:t>
      </w:r>
      <w:r>
        <w:rPr>
          <w:color w:val="231F20"/>
        </w:rPr>
        <w:t>гуманитарных</w:t>
      </w:r>
      <w:r>
        <w:rPr>
          <w:color w:val="231F20"/>
        </w:rPr>
        <w:t xml:space="preserve"> </w:t>
      </w:r>
      <w:r>
        <w:rPr>
          <w:color w:val="231F20"/>
        </w:rPr>
        <w:t>наук</w:t>
      </w:r>
      <w:r>
        <w:rPr>
          <w:color w:val="231F20"/>
        </w:rPr>
        <w:t xml:space="preserve"> </w:t>
      </w:r>
      <w:r>
        <w:rPr>
          <w:color w:val="231F20"/>
        </w:rPr>
        <w:t>для</w:t>
      </w:r>
      <w:r>
        <w:rPr>
          <w:color w:val="231F20"/>
        </w:rPr>
        <w:t xml:space="preserve"> </w:t>
      </w:r>
      <w:r>
        <w:rPr>
          <w:color w:val="231F20"/>
        </w:rPr>
        <w:t>решения</w:t>
      </w:r>
      <w:r>
        <w:rPr>
          <w:color w:val="231F20"/>
        </w:rPr>
        <w:t xml:space="preserve"> </w:t>
      </w:r>
      <w:r>
        <w:rPr>
          <w:color w:val="231F20"/>
        </w:rPr>
        <w:t>задач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области</w:t>
      </w:r>
      <w:r>
        <w:rPr>
          <w:color w:val="231F20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</w:rPr>
        <w:t xml:space="preserve"> </w:t>
      </w:r>
      <w:r>
        <w:rPr>
          <w:color w:val="231F20"/>
        </w:rPr>
        <w:t>среды,</w:t>
      </w:r>
      <w:r>
        <w:rPr>
          <w:color w:val="231F20"/>
        </w:rPr>
        <w:t xml:space="preserve"> </w:t>
      </w:r>
      <w:r>
        <w:rPr>
          <w:color w:val="231F20"/>
        </w:rPr>
        <w:t>планирования</w:t>
      </w:r>
      <w:r>
        <w:rPr>
          <w:color w:val="231F20"/>
        </w:rPr>
        <w:t xml:space="preserve"> </w:t>
      </w:r>
      <w:r>
        <w:rPr>
          <w:color w:val="231F20"/>
        </w:rPr>
        <w:t>поступков</w:t>
      </w:r>
      <w:r>
        <w:rPr>
          <w:color w:val="231F2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 xml:space="preserve"> </w:t>
      </w:r>
      <w:r>
        <w:rPr>
          <w:color w:val="231F20"/>
        </w:rPr>
        <w:t>оценки</w:t>
      </w:r>
      <w:r>
        <w:rPr>
          <w:color w:val="231F20"/>
        </w:rPr>
        <w:t xml:space="preserve"> </w:t>
      </w:r>
      <w:r>
        <w:rPr>
          <w:color w:val="231F20"/>
        </w:rPr>
        <w:t>их</w:t>
      </w:r>
      <w:r>
        <w:rPr>
          <w:color w:val="231F20"/>
        </w:rPr>
        <w:t xml:space="preserve"> </w:t>
      </w:r>
      <w:r>
        <w:rPr>
          <w:color w:val="231F20"/>
        </w:rPr>
        <w:t>возможных</w:t>
      </w:r>
      <w:r>
        <w:rPr>
          <w:color w:val="231F20"/>
        </w:rPr>
        <w:t xml:space="preserve"> </w:t>
      </w:r>
      <w:r>
        <w:rPr>
          <w:color w:val="231F20"/>
        </w:rPr>
        <w:t>последствий</w:t>
      </w:r>
      <w:r>
        <w:rPr>
          <w:color w:val="231F20"/>
        </w:rPr>
        <w:t xml:space="preserve"> </w:t>
      </w:r>
      <w:r>
        <w:rPr>
          <w:color w:val="231F20"/>
        </w:rPr>
        <w:t>для</w:t>
      </w:r>
      <w:r>
        <w:rPr>
          <w:color w:val="231F20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</w:rPr>
        <w:t xml:space="preserve"> </w:t>
      </w:r>
      <w:r>
        <w:rPr>
          <w:color w:val="231F20"/>
        </w:rPr>
        <w:t>среды</w:t>
      </w:r>
      <w:r w:rsidR="00603640">
        <w:rPr>
          <w:color w:val="231F20"/>
        </w:rPr>
        <w:t>.</w:t>
      </w:r>
      <w:r>
        <w:rPr>
          <w:color w:val="231F20"/>
        </w:rPr>
        <w:t xml:space="preserve"> </w:t>
      </w:r>
    </w:p>
    <w:p w14:paraId="02CED36E" w14:textId="38A98575" w:rsidR="001B294A" w:rsidRDefault="00AE252F">
      <w:pPr>
        <w:spacing w:after="3" w:line="276" w:lineRule="auto"/>
        <w:ind w:left="-1" w:right="282" w:firstLine="540"/>
      </w:pPr>
      <w:r>
        <w:rPr>
          <w:b/>
          <w:i/>
          <w:color w:val="231F20"/>
        </w:rPr>
        <w:t>В сфере понимания ценности научного познания</w:t>
      </w:r>
      <w:r>
        <w:rPr>
          <w:b/>
          <w:color w:val="231F20"/>
        </w:rPr>
        <w:t xml:space="preserve">: </w:t>
      </w:r>
      <w:r>
        <w:rPr>
          <w:color w:val="231F20"/>
        </w:rPr>
        <w:t>ориентация</w:t>
      </w:r>
      <w:r>
        <w:rPr>
          <w:color w:val="231F20"/>
        </w:rPr>
        <w:t xml:space="preserve"> </w:t>
      </w:r>
      <w:r>
        <w:rPr>
          <w:color w:val="231F20"/>
        </w:rPr>
        <w:t>в</w:t>
      </w:r>
      <w:r>
        <w:rPr>
          <w:color w:val="231F20"/>
        </w:rPr>
        <w:t xml:space="preserve"> </w:t>
      </w:r>
      <w:r>
        <w:rPr>
          <w:color w:val="231F20"/>
        </w:rPr>
        <w:t>проектно</w:t>
      </w:r>
      <w:r w:rsidR="00603640">
        <w:rPr>
          <w:color w:val="231F20"/>
        </w:rPr>
        <w:t xml:space="preserve"> - </w:t>
      </w:r>
      <w:r>
        <w:rPr>
          <w:color w:val="231F20"/>
        </w:rPr>
        <w:t>исследовательской</w:t>
      </w:r>
      <w:r>
        <w:rPr>
          <w:color w:val="231F20"/>
        </w:rPr>
        <w:t xml:space="preserve"> </w:t>
      </w:r>
      <w:r>
        <w:rPr>
          <w:color w:val="231F20"/>
        </w:rPr>
        <w:t>деятельности</w:t>
      </w:r>
      <w:r>
        <w:rPr>
          <w:color w:val="231F20"/>
        </w:rPr>
        <w:t xml:space="preserve"> </w:t>
      </w:r>
      <w:r>
        <w:rPr>
          <w:color w:val="231F20"/>
        </w:rPr>
        <w:t>на</w:t>
      </w:r>
      <w:r>
        <w:rPr>
          <w:color w:val="231F20"/>
        </w:rPr>
        <w:t xml:space="preserve"> </w:t>
      </w:r>
      <w:r>
        <w:rPr>
          <w:color w:val="231F20"/>
        </w:rPr>
        <w:t>современную</w:t>
      </w:r>
      <w:r>
        <w:rPr>
          <w:color w:val="231F20"/>
        </w:rPr>
        <w:t xml:space="preserve"> </w:t>
      </w:r>
      <w:r>
        <w:rPr>
          <w:color w:val="231F20"/>
        </w:rPr>
        <w:t>систему</w:t>
      </w:r>
      <w:r>
        <w:rPr>
          <w:color w:val="231F20"/>
        </w:rPr>
        <w:t xml:space="preserve"> </w:t>
      </w:r>
      <w:r>
        <w:rPr>
          <w:color w:val="231F20"/>
        </w:rPr>
        <w:t>научных</w:t>
      </w:r>
      <w:r>
        <w:rPr>
          <w:color w:val="231F20"/>
        </w:rPr>
        <w:t xml:space="preserve"> </w:t>
      </w:r>
      <w:r>
        <w:rPr>
          <w:color w:val="231F20"/>
        </w:rPr>
        <w:t>представлений</w:t>
      </w:r>
      <w:r>
        <w:rPr>
          <w:color w:val="231F20"/>
        </w:rPr>
        <w:t xml:space="preserve"> </w:t>
      </w:r>
      <w:r>
        <w:rPr>
          <w:color w:val="231F20"/>
        </w:rPr>
        <w:t>об</w:t>
      </w:r>
      <w:r>
        <w:rPr>
          <w:color w:val="231F20"/>
        </w:rPr>
        <w:t xml:space="preserve"> </w:t>
      </w:r>
      <w:r>
        <w:rPr>
          <w:color w:val="231F20"/>
        </w:rPr>
        <w:t>основных</w:t>
      </w:r>
      <w:r>
        <w:rPr>
          <w:color w:val="231F20"/>
        </w:rPr>
        <w:t xml:space="preserve"> </w:t>
      </w:r>
      <w:r>
        <w:rPr>
          <w:color w:val="231F20"/>
        </w:rPr>
        <w:t>научных направлен</w:t>
      </w:r>
      <w:r w:rsidR="00603640">
        <w:rPr>
          <w:color w:val="231F20"/>
        </w:rPr>
        <w:t>иях.</w:t>
      </w:r>
      <w:r>
        <w:rPr>
          <w:color w:val="231F20"/>
        </w:rPr>
        <w:t xml:space="preserve"> </w:t>
      </w:r>
    </w:p>
    <w:p w14:paraId="5391D8D5" w14:textId="77777777" w:rsidR="001B294A" w:rsidRDefault="00AE252F">
      <w:pPr>
        <w:pStyle w:val="1"/>
        <w:numPr>
          <w:ilvl w:val="0"/>
          <w:numId w:val="0"/>
        </w:numPr>
        <w:ind w:left="549"/>
      </w:pPr>
      <w:r>
        <w:t>Метапредметные результаты 1. Овладение универсальными познавательными действиями</w:t>
      </w:r>
      <w:r>
        <w:rPr>
          <w:b w:val="0"/>
        </w:rPr>
        <w:t xml:space="preserve"> </w:t>
      </w:r>
    </w:p>
    <w:p w14:paraId="1D38543A" w14:textId="77777777" w:rsidR="001B294A" w:rsidRDefault="00AE252F">
      <w:pPr>
        <w:numPr>
          <w:ilvl w:val="0"/>
          <w:numId w:val="4"/>
        </w:numPr>
        <w:ind w:right="165" w:hanging="199"/>
      </w:pPr>
      <w:r>
        <w:t>выявлять и характеризовать существенные признаки объектов (явлений);</w:t>
      </w:r>
      <w:r>
        <w:t xml:space="preserve"> </w:t>
      </w:r>
    </w:p>
    <w:p w14:paraId="1503EE52" w14:textId="2EB882F3" w:rsidR="001B294A" w:rsidRDefault="00AE252F">
      <w:pPr>
        <w:numPr>
          <w:ilvl w:val="0"/>
          <w:numId w:val="4"/>
        </w:numPr>
        <w:ind w:right="165" w:hanging="199"/>
      </w:pPr>
      <w:r>
        <w:t>устанавливать существенный признак классификации, основания для обобщения и сравнения, критерии проводимого анализа с учетом предложенной учебно</w:t>
      </w:r>
      <w:r>
        <w:t>-</w:t>
      </w:r>
      <w:r>
        <w:t>исследовательской или учебно</w:t>
      </w:r>
      <w:r w:rsidR="00603640">
        <w:t xml:space="preserve"> - </w:t>
      </w:r>
      <w:r>
        <w:t>проектной з</w:t>
      </w:r>
      <w:r>
        <w:t>адачи выявлять закономерности и противоречия в рассматриваемых фактах, данных и наблюдениях;</w:t>
      </w:r>
      <w:r>
        <w:t xml:space="preserve"> </w:t>
      </w:r>
    </w:p>
    <w:p w14:paraId="52DA6A93" w14:textId="77777777" w:rsidR="001B294A" w:rsidRDefault="00AE252F">
      <w:pPr>
        <w:numPr>
          <w:ilvl w:val="0"/>
          <w:numId w:val="4"/>
        </w:numPr>
        <w:ind w:right="165" w:hanging="199"/>
      </w:pPr>
      <w:r>
        <w:t>выявлять дефицит информации, данных, необходимых для решения поставленной задачи;</w:t>
      </w:r>
      <w:r>
        <w:t xml:space="preserve"> </w:t>
      </w:r>
    </w:p>
    <w:p w14:paraId="20375861" w14:textId="77777777" w:rsidR="001B294A" w:rsidRDefault="00AE252F">
      <w:pPr>
        <w:numPr>
          <w:ilvl w:val="0"/>
          <w:numId w:val="4"/>
        </w:numPr>
        <w:ind w:right="165" w:hanging="199"/>
      </w:pPr>
      <w:r>
        <w:t>выявлять причинно</w:t>
      </w:r>
      <w:r>
        <w:t>-</w:t>
      </w:r>
      <w:r>
        <w:t>следственные связи при изучении явлений и процессов;</w:t>
      </w:r>
      <w:r>
        <w:t xml:space="preserve"> </w:t>
      </w:r>
    </w:p>
    <w:p w14:paraId="064645F4" w14:textId="77777777" w:rsidR="001B294A" w:rsidRDefault="00AE252F">
      <w:pPr>
        <w:numPr>
          <w:ilvl w:val="0"/>
          <w:numId w:val="4"/>
        </w:numPr>
        <w:ind w:right="165" w:hanging="199"/>
      </w:pPr>
      <w:r>
        <w:t xml:space="preserve">делать </w:t>
      </w:r>
      <w:r>
        <w:t>выводы с использованием дедуктивных и индуктивных умозаключений, умозаключений по аналогии,</w:t>
      </w:r>
      <w:r>
        <w:t xml:space="preserve"> </w:t>
      </w:r>
      <w:r>
        <w:t>формулировать гипотезы о взаимосвязях;</w:t>
      </w:r>
      <w:r>
        <w:t xml:space="preserve"> </w:t>
      </w:r>
    </w:p>
    <w:p w14:paraId="50F64468" w14:textId="77777777" w:rsidR="001B294A" w:rsidRDefault="00AE252F">
      <w:pPr>
        <w:numPr>
          <w:ilvl w:val="0"/>
          <w:numId w:val="4"/>
        </w:numPr>
        <w:ind w:right="165" w:hanging="199"/>
      </w:pPr>
      <w:r>
        <w:t xml:space="preserve">самостоятельно выбирать способ решения учебной задачи; </w:t>
      </w:r>
      <w:r>
        <w:t xml:space="preserve"> </w:t>
      </w:r>
    </w:p>
    <w:p w14:paraId="12AB2E6A" w14:textId="77777777" w:rsidR="001B294A" w:rsidRDefault="00AE252F">
      <w:pPr>
        <w:numPr>
          <w:ilvl w:val="0"/>
          <w:numId w:val="4"/>
        </w:numPr>
        <w:ind w:right="165" w:hanging="199"/>
      </w:pPr>
      <w:r>
        <w:t>использовать вопросы как исследовательский инструмент;</w:t>
      </w:r>
      <w:r>
        <w:t xml:space="preserve"> </w:t>
      </w:r>
    </w:p>
    <w:p w14:paraId="4C2049CF" w14:textId="77777777" w:rsidR="001B294A" w:rsidRDefault="00AE252F">
      <w:pPr>
        <w:numPr>
          <w:ilvl w:val="0"/>
          <w:numId w:val="4"/>
        </w:numPr>
        <w:ind w:right="165" w:hanging="199"/>
      </w:pPr>
      <w:r>
        <w:t>формулирова</w:t>
      </w:r>
      <w:r>
        <w:t>ть вопросы, фиксирующие разрыв между реальным и желательным состоянием ситуации, объекта, самостоятельно устанавливать искомое и данное;</w:t>
      </w:r>
      <w:r>
        <w:t xml:space="preserve"> </w:t>
      </w:r>
    </w:p>
    <w:p w14:paraId="0DBC77F9" w14:textId="5D1021C7" w:rsidR="001B294A" w:rsidRDefault="00AE252F">
      <w:pPr>
        <w:numPr>
          <w:ilvl w:val="0"/>
          <w:numId w:val="4"/>
        </w:numPr>
        <w:ind w:right="165" w:hanging="199"/>
      </w:pPr>
      <w:r>
        <w:t xml:space="preserve">формировать гипотезу об истинности собственных </w:t>
      </w:r>
      <w:r w:rsidR="00603640">
        <w:t>суждений и</w:t>
      </w:r>
      <w:r>
        <w:t xml:space="preserve"> суждений других, аргументировать свою позицию, мнение; </w:t>
      </w:r>
      <w:r>
        <w:t xml:space="preserve"> </w:t>
      </w:r>
    </w:p>
    <w:p w14:paraId="125342E8" w14:textId="77777777" w:rsidR="001B294A" w:rsidRDefault="00AE252F">
      <w:pPr>
        <w:numPr>
          <w:ilvl w:val="0"/>
          <w:numId w:val="4"/>
        </w:numPr>
        <w:ind w:right="165" w:hanging="199"/>
      </w:pPr>
      <w:r>
        <w:lastRenderedPageBreak/>
        <w:t>проводить по самостоятельно составленному плану исследование по установлению особенностей объекта изучения, причинно</w:t>
      </w:r>
      <w:r>
        <w:t>-</w:t>
      </w:r>
      <w:r>
        <w:t>следственных связей и зависимостей объектов между собой;</w:t>
      </w:r>
      <w:r>
        <w:t xml:space="preserve"> </w:t>
      </w:r>
    </w:p>
    <w:p w14:paraId="1F3A81A5" w14:textId="77777777" w:rsidR="001B294A" w:rsidRDefault="00AE252F">
      <w:pPr>
        <w:numPr>
          <w:ilvl w:val="0"/>
          <w:numId w:val="4"/>
        </w:numPr>
        <w:ind w:right="165" w:hanging="199"/>
      </w:pPr>
      <w:r>
        <w:t>оценивать на применимо</w:t>
      </w:r>
      <w:r>
        <w:t>сть и достоверность информацию, полученную в ходе исследования;</w:t>
      </w:r>
      <w:r>
        <w:t xml:space="preserve"> - </w:t>
      </w:r>
      <w:r>
        <w:t>самостоятельно формулировать обобщения и выводы по результатам проведенного исследования, владеть инструментами оценки достоверности полученных выводов и обобщений;</w:t>
      </w:r>
      <w:r>
        <w:t xml:space="preserve"> - </w:t>
      </w:r>
      <w:r>
        <w:t>прогнозировать возможно</w:t>
      </w:r>
      <w:r>
        <w:t>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  <w:r>
        <w:t xml:space="preserve"> </w:t>
      </w:r>
    </w:p>
    <w:p w14:paraId="228C55BC" w14:textId="77777777" w:rsidR="001B294A" w:rsidRDefault="00AE252F">
      <w:pPr>
        <w:numPr>
          <w:ilvl w:val="0"/>
          <w:numId w:val="4"/>
        </w:numPr>
        <w:ind w:right="165" w:hanging="199"/>
      </w:pPr>
      <w:r>
        <w:t>применять различные методы, инструменты и запросы при поиске и отборе информации или данны</w:t>
      </w:r>
      <w:r>
        <w:t>х из источников с учетом задачи;</w:t>
      </w:r>
      <w:r>
        <w:t xml:space="preserve"> </w:t>
      </w:r>
    </w:p>
    <w:p w14:paraId="7CC1C903" w14:textId="77777777" w:rsidR="001B294A" w:rsidRDefault="00AE252F">
      <w:pPr>
        <w:numPr>
          <w:ilvl w:val="0"/>
          <w:numId w:val="4"/>
        </w:numPr>
        <w:ind w:right="165" w:hanging="199"/>
      </w:pPr>
      <w:r>
        <w:t>выбирать, анализировать,</w:t>
      </w:r>
      <w:r>
        <w:t xml:space="preserve"> </w:t>
      </w:r>
      <w:r>
        <w:t>систематизировать и интерпретировать информацию различных видов и форм представления;</w:t>
      </w:r>
      <w:r>
        <w:t xml:space="preserve"> </w:t>
      </w:r>
      <w:r>
        <w:t>находить сходные аргументы (подтверждающие или опровергающие одну и ту же идею, версию) в различных информацион</w:t>
      </w:r>
      <w:r>
        <w:t>ных источниках;</w:t>
      </w:r>
      <w:r>
        <w:t xml:space="preserve"> </w:t>
      </w:r>
    </w:p>
    <w:p w14:paraId="31496F60" w14:textId="77777777" w:rsidR="001B294A" w:rsidRDefault="00AE252F">
      <w:pPr>
        <w:numPr>
          <w:ilvl w:val="0"/>
          <w:numId w:val="4"/>
        </w:numPr>
        <w:ind w:right="165" w:hanging="199"/>
      </w:pPr>
      <w: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  <w:r>
        <w:t xml:space="preserve"> </w:t>
      </w:r>
    </w:p>
    <w:p w14:paraId="6942964E" w14:textId="77777777" w:rsidR="001B294A" w:rsidRDefault="00AE252F">
      <w:pPr>
        <w:numPr>
          <w:ilvl w:val="0"/>
          <w:numId w:val="4"/>
        </w:numPr>
        <w:ind w:right="165" w:hanging="199"/>
      </w:pPr>
      <w:r>
        <w:t>оценивать надежность информации; эффективно систематизировать информацию</w:t>
      </w:r>
      <w:r>
        <w:t xml:space="preserve"> </w:t>
      </w:r>
      <w:r>
        <w:t xml:space="preserve"> </w:t>
      </w:r>
    </w:p>
    <w:p w14:paraId="3A8D25C6" w14:textId="77777777" w:rsidR="001B294A" w:rsidRDefault="00AE252F">
      <w:pPr>
        <w:pStyle w:val="1"/>
        <w:ind w:left="466" w:hanging="240"/>
      </w:pPr>
      <w:r>
        <w:t>Овладение универсальными коммуникативными действиями</w:t>
      </w:r>
      <w:r>
        <w:rPr>
          <w:b w:val="0"/>
        </w:rPr>
        <w:t xml:space="preserve"> </w:t>
      </w:r>
    </w:p>
    <w:p w14:paraId="53EEE4EF" w14:textId="77777777" w:rsidR="001B294A" w:rsidRDefault="00AE252F">
      <w:pPr>
        <w:ind w:left="9" w:right="165"/>
      </w:pPr>
      <w:r>
        <w:t xml:space="preserve">- </w:t>
      </w:r>
      <w:r>
        <w:t xml:space="preserve">оценивать качество собственного вклада в общий продукт по критериям, самостоятельно сформулированным участниками взаимодействия </w:t>
      </w:r>
      <w:r>
        <w:t xml:space="preserve"> </w:t>
      </w:r>
    </w:p>
    <w:p w14:paraId="0ED19405" w14:textId="77777777" w:rsidR="001B294A" w:rsidRDefault="00AE252F">
      <w:pPr>
        <w:pStyle w:val="1"/>
        <w:ind w:left="482" w:hanging="240"/>
      </w:pPr>
      <w:r>
        <w:t xml:space="preserve">Овладение универсальными регулятивными действиями </w:t>
      </w:r>
      <w:r>
        <w:rPr>
          <w:b w:val="0"/>
        </w:rPr>
        <w:t xml:space="preserve">владеть приемами </w:t>
      </w:r>
    </w:p>
    <w:p w14:paraId="19284C93" w14:textId="77777777" w:rsidR="001B294A" w:rsidRDefault="00AE252F">
      <w:pPr>
        <w:numPr>
          <w:ilvl w:val="0"/>
          <w:numId w:val="5"/>
        </w:numPr>
        <w:ind w:right="165" w:hanging="139"/>
      </w:pPr>
      <w:r>
        <w:t>самоорганизации при осуществлении исследовательской и прое</w:t>
      </w:r>
      <w:r>
        <w:t>ктной работы (выявление проблемы, требующей решения);</w:t>
      </w:r>
      <w:r>
        <w:t xml:space="preserve"> </w:t>
      </w:r>
    </w:p>
    <w:p w14:paraId="3A0E6531" w14:textId="77777777" w:rsidR="001B294A" w:rsidRDefault="00AE252F">
      <w:pPr>
        <w:numPr>
          <w:ilvl w:val="0"/>
          <w:numId w:val="5"/>
        </w:numPr>
        <w:ind w:right="165" w:hanging="139"/>
      </w:pPr>
      <w:r>
        <w:t xml:space="preserve">составлять план действий и определять способы решения; </w:t>
      </w:r>
      <w:r>
        <w:t xml:space="preserve"> </w:t>
      </w:r>
    </w:p>
    <w:p w14:paraId="554CCEB5" w14:textId="77777777" w:rsidR="001B294A" w:rsidRDefault="00AE252F">
      <w:pPr>
        <w:numPr>
          <w:ilvl w:val="0"/>
          <w:numId w:val="5"/>
        </w:numPr>
        <w:ind w:right="165" w:hanging="139"/>
      </w:pPr>
      <w:r>
        <w:t xml:space="preserve">владеть приемами самоконтроля </w:t>
      </w:r>
      <w:r>
        <w:t xml:space="preserve">— </w:t>
      </w:r>
      <w:r>
        <w:t>осуществлять самоконтроль, рефлексию и самооценку полученных результатов исследовательской или проектной работы;</w:t>
      </w:r>
      <w:r>
        <w:t xml:space="preserve"> </w:t>
      </w:r>
    </w:p>
    <w:p w14:paraId="7EA2E1A6" w14:textId="77777777" w:rsidR="001B294A" w:rsidRDefault="00AE252F">
      <w:pPr>
        <w:numPr>
          <w:ilvl w:val="0"/>
          <w:numId w:val="5"/>
        </w:numPr>
        <w:ind w:right="165" w:hanging="139"/>
      </w:pPr>
      <w:r>
        <w:t xml:space="preserve">вносить коррективы в работу с учетом выявленных ошибок, возникших трудностей </w:t>
      </w:r>
      <w:r>
        <w:t xml:space="preserve"> </w:t>
      </w:r>
    </w:p>
    <w:p w14:paraId="49B78CB9" w14:textId="77777777" w:rsidR="001B294A" w:rsidRDefault="00AE252F">
      <w:pPr>
        <w:spacing w:after="19" w:line="259" w:lineRule="auto"/>
        <w:ind w:left="554" w:right="0" w:firstLine="0"/>
        <w:jc w:val="left"/>
      </w:pPr>
      <w:r>
        <w:rPr>
          <w:b/>
        </w:rPr>
        <w:t xml:space="preserve"> </w:t>
      </w:r>
    </w:p>
    <w:p w14:paraId="219E72F2" w14:textId="77777777" w:rsidR="001B294A" w:rsidRDefault="00AE252F">
      <w:pPr>
        <w:pStyle w:val="1"/>
        <w:numPr>
          <w:ilvl w:val="0"/>
          <w:numId w:val="0"/>
        </w:numPr>
        <w:ind w:left="549"/>
      </w:pPr>
      <w:r>
        <w:t xml:space="preserve">Предметные результаты  </w:t>
      </w:r>
    </w:p>
    <w:p w14:paraId="1CB26748" w14:textId="77777777" w:rsidR="00603640" w:rsidRDefault="00AE252F">
      <w:pPr>
        <w:spacing w:after="0" w:line="277" w:lineRule="auto"/>
        <w:ind w:left="226" w:right="3882" w:firstLine="329"/>
        <w:jc w:val="left"/>
        <w:rPr>
          <w:i/>
        </w:rPr>
      </w:pPr>
      <w:r>
        <w:rPr>
          <w:i/>
        </w:rPr>
        <w:t>Завис</w:t>
      </w:r>
      <w:r w:rsidR="00603640">
        <w:rPr>
          <w:i/>
        </w:rPr>
        <w:t>я</w:t>
      </w:r>
      <w:r>
        <w:rPr>
          <w:i/>
        </w:rPr>
        <w:t xml:space="preserve">т от предметного содержания работы </w:t>
      </w:r>
    </w:p>
    <w:p w14:paraId="56AC6A4E" w14:textId="341ECD30" w:rsidR="001B294A" w:rsidRDefault="00AE252F">
      <w:pPr>
        <w:spacing w:after="0" w:line="277" w:lineRule="auto"/>
        <w:ind w:left="226" w:right="3882" w:firstLine="329"/>
        <w:jc w:val="left"/>
      </w:pPr>
      <w:r>
        <w:rPr>
          <w:b/>
          <w:i/>
        </w:rPr>
        <w:t>Русский язык</w:t>
      </w:r>
      <w:r>
        <w:rPr>
          <w:b/>
        </w:rPr>
        <w:t>:</w:t>
      </w:r>
      <w:r>
        <w:t xml:space="preserve"> </w:t>
      </w:r>
    </w:p>
    <w:p w14:paraId="2F771B9D" w14:textId="64901D97" w:rsidR="001B294A" w:rsidRDefault="00AE252F">
      <w:pPr>
        <w:numPr>
          <w:ilvl w:val="0"/>
          <w:numId w:val="6"/>
        </w:numPr>
        <w:ind w:right="165"/>
      </w:pPr>
      <w:r>
        <w:t>извлечение информации из различных источников, ее осмысление и оперирование ею, свободное пол</w:t>
      </w:r>
      <w:r>
        <w:t>ьзование лингвистическими словарями, справочной литературой, в том числе информационно</w:t>
      </w:r>
      <w:r w:rsidR="00603640">
        <w:t xml:space="preserve"> - </w:t>
      </w:r>
      <w:r>
        <w:t>справочными системами в электронной форме;</w:t>
      </w:r>
      <w:r>
        <w:t xml:space="preserve"> </w:t>
      </w:r>
    </w:p>
    <w:p w14:paraId="076B1162" w14:textId="77777777" w:rsidR="001B294A" w:rsidRDefault="00AE252F">
      <w:pPr>
        <w:numPr>
          <w:ilvl w:val="0"/>
          <w:numId w:val="6"/>
        </w:numPr>
        <w:ind w:right="165"/>
      </w:pPr>
      <w:r>
        <w:t>осуществление выбора языковых средств для создания устного или письменного высказывания в соответствии с коммуникативным замыс</w:t>
      </w:r>
      <w:r>
        <w:t>лом;</w:t>
      </w:r>
      <w:r>
        <w:t xml:space="preserve"> </w:t>
      </w:r>
    </w:p>
    <w:p w14:paraId="31868AAF" w14:textId="77777777" w:rsidR="001B294A" w:rsidRDefault="00AE252F">
      <w:pPr>
        <w:numPr>
          <w:ilvl w:val="0"/>
          <w:numId w:val="6"/>
        </w:numPr>
        <w:ind w:right="165"/>
      </w:pPr>
      <w:r>
        <w:t>обогащение словарного запаса,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общения; осознанное расширение речевой практики;</w:t>
      </w:r>
      <w:r>
        <w:t xml:space="preserve"> </w:t>
      </w:r>
    </w:p>
    <w:p w14:paraId="107F4FAB" w14:textId="77777777" w:rsidR="00603640" w:rsidRDefault="00AE252F">
      <w:pPr>
        <w:ind w:left="9" w:right="165"/>
      </w:pPr>
      <w:r>
        <w:t xml:space="preserve"> -</w:t>
      </w:r>
      <w:r>
        <w:t>овладение основными н</w:t>
      </w:r>
      <w:r>
        <w:t>ормами современного русского литературного языка</w:t>
      </w:r>
      <w:r w:rsidR="00603640">
        <w:t>.</w:t>
      </w:r>
    </w:p>
    <w:p w14:paraId="11832A41" w14:textId="38EA5302" w:rsidR="001B294A" w:rsidRDefault="00AE252F">
      <w:pPr>
        <w:ind w:left="9" w:right="165"/>
      </w:pPr>
      <w:r>
        <w:t xml:space="preserve"> </w:t>
      </w:r>
      <w:r>
        <w:rPr>
          <w:b/>
          <w:i/>
        </w:rPr>
        <w:t>Литература</w:t>
      </w:r>
      <w:r>
        <w:rPr>
          <w:b/>
        </w:rPr>
        <w:t>:</w:t>
      </w:r>
      <w:r>
        <w:t xml:space="preserve"> - </w:t>
      </w:r>
      <w:r>
        <w:t>умение участвовать в проектной или исследовательской деятельности (с приобретением опыта публичного представления полученных результатов);</w:t>
      </w:r>
      <w:r>
        <w:t xml:space="preserve"> </w:t>
      </w:r>
    </w:p>
    <w:p w14:paraId="6FF8A872" w14:textId="77777777" w:rsidR="001B294A" w:rsidRDefault="00AE252F">
      <w:pPr>
        <w:numPr>
          <w:ilvl w:val="0"/>
          <w:numId w:val="6"/>
        </w:numPr>
        <w:ind w:right="165"/>
      </w:pPr>
      <w:r>
        <w:t>умение использовать словари и справочники, в том числе информационно</w:t>
      </w:r>
      <w:r>
        <w:t>-</w:t>
      </w:r>
      <w:r>
        <w:t>справочные системы в электронной форме, подбира</w:t>
      </w:r>
      <w:r>
        <w:t xml:space="preserve">ть проверенные источники в библиотечных фондах, сети Интернет для выполнения учебной задачи; применение ИКТ, соблюдение правил информационной безопасности </w:t>
      </w:r>
      <w:r>
        <w:t xml:space="preserve"> </w:t>
      </w:r>
    </w:p>
    <w:p w14:paraId="31631D65" w14:textId="77777777" w:rsidR="001B294A" w:rsidRDefault="00AE252F">
      <w:pPr>
        <w:spacing w:after="16" w:line="259" w:lineRule="auto"/>
        <w:ind w:left="233" w:right="0"/>
        <w:jc w:val="left"/>
      </w:pPr>
      <w:r>
        <w:rPr>
          <w:b/>
          <w:i/>
        </w:rPr>
        <w:lastRenderedPageBreak/>
        <w:t>Иностранный язык</w:t>
      </w:r>
      <w:r>
        <w:rPr>
          <w:b/>
        </w:rPr>
        <w:t>:</w:t>
      </w:r>
      <w:r>
        <w:t xml:space="preserve"> </w:t>
      </w:r>
    </w:p>
    <w:p w14:paraId="426B6875" w14:textId="77777777" w:rsidR="001B294A" w:rsidRDefault="00AE252F">
      <w:pPr>
        <w:numPr>
          <w:ilvl w:val="0"/>
          <w:numId w:val="6"/>
        </w:numPr>
        <w:ind w:right="165"/>
      </w:pPr>
      <w:r>
        <w:t>участие в исследовательской, проектной деятельности предметного и межпредметного</w:t>
      </w:r>
      <w:r>
        <w:t xml:space="preserve"> характера с использованием иноязычных материалов;</w:t>
      </w:r>
      <w:r>
        <w:t xml:space="preserve"> </w:t>
      </w:r>
    </w:p>
    <w:p w14:paraId="3B290A85" w14:textId="77777777" w:rsidR="00603640" w:rsidRDefault="00AE252F">
      <w:pPr>
        <w:numPr>
          <w:ilvl w:val="0"/>
          <w:numId w:val="6"/>
        </w:numPr>
        <w:ind w:right="165"/>
      </w:pPr>
      <w:r>
        <w:t>использование иноязычных словарей и справочников, в том числе информационно</w:t>
      </w:r>
      <w:r>
        <w:t>-</w:t>
      </w:r>
      <w:r>
        <w:t>справочных систем в электронной</w:t>
      </w:r>
      <w:r>
        <w:t xml:space="preserve"> </w:t>
      </w:r>
      <w:r>
        <w:t>форме</w:t>
      </w:r>
      <w:r w:rsidR="00603640">
        <w:t>.</w:t>
      </w:r>
    </w:p>
    <w:p w14:paraId="2D933642" w14:textId="092DBFF0" w:rsidR="001B294A" w:rsidRDefault="00AE252F" w:rsidP="00603640">
      <w:pPr>
        <w:ind w:left="10" w:right="165" w:firstLine="0"/>
      </w:pPr>
      <w:r>
        <w:t xml:space="preserve"> </w:t>
      </w:r>
      <w:r>
        <w:t xml:space="preserve"> </w:t>
      </w:r>
      <w:r>
        <w:rPr>
          <w:b/>
          <w:i/>
        </w:rPr>
        <w:t>История</w:t>
      </w:r>
      <w:r>
        <w:rPr>
          <w:b/>
        </w:rPr>
        <w:t>:</w:t>
      </w:r>
      <w:r>
        <w:t xml:space="preserve"> </w:t>
      </w:r>
    </w:p>
    <w:p w14:paraId="03954F15" w14:textId="77777777" w:rsidR="001B294A" w:rsidRDefault="00AE252F">
      <w:pPr>
        <w:numPr>
          <w:ilvl w:val="0"/>
          <w:numId w:val="6"/>
        </w:numPr>
        <w:ind w:right="165"/>
      </w:pPr>
      <w:r>
        <w:t>овладение историческими понятиями и их использование для решения исследовательских и проектных задач; умение выявлять существенные черты и характерные признаки исторических событий, явлений, процессов;</w:t>
      </w:r>
      <w:r>
        <w:t xml:space="preserve"> </w:t>
      </w:r>
    </w:p>
    <w:p w14:paraId="12078896" w14:textId="77777777" w:rsidR="001B294A" w:rsidRDefault="00AE252F">
      <w:pPr>
        <w:numPr>
          <w:ilvl w:val="0"/>
          <w:numId w:val="6"/>
        </w:numPr>
        <w:ind w:right="165"/>
      </w:pPr>
      <w:r>
        <w:t>умение определять и аргументировать собственную или п</w:t>
      </w:r>
      <w:r>
        <w:t>редложенную точку зрения с опорой на фактический материал, в том числе используя источники разных типов;</w:t>
      </w:r>
      <w:r>
        <w:t xml:space="preserve"> </w:t>
      </w:r>
    </w:p>
    <w:p w14:paraId="460F9F8F" w14:textId="77777777" w:rsidR="001B294A" w:rsidRDefault="00AE252F">
      <w:pPr>
        <w:numPr>
          <w:ilvl w:val="0"/>
          <w:numId w:val="6"/>
        </w:numPr>
        <w:ind w:right="165"/>
      </w:pPr>
      <w:r>
        <w:t>умение находить и критически анализировать для решения исследовательской задачи исторические источники разных типов (в том числе по истории родного кр</w:t>
      </w:r>
      <w:r>
        <w:t>ая), оценивать их полноту и достоверность, соотносить с историческим периодом; умение соотносить извлеченную информацию с информацией из других источников при изучении исторических событий, явлений, процессов;</w:t>
      </w:r>
      <w:r>
        <w:t xml:space="preserve"> </w:t>
      </w:r>
    </w:p>
    <w:p w14:paraId="60690C36" w14:textId="308560DB" w:rsidR="001B294A" w:rsidRDefault="00AE252F">
      <w:pPr>
        <w:numPr>
          <w:ilvl w:val="0"/>
          <w:numId w:val="6"/>
        </w:numPr>
        <w:ind w:right="165"/>
      </w:pPr>
      <w:r>
        <w:t xml:space="preserve">умение привлекать контекстную информацию при </w:t>
      </w:r>
      <w:r>
        <w:t>работе</w:t>
      </w:r>
      <w:r>
        <w:t xml:space="preserve"> </w:t>
      </w:r>
      <w:r>
        <w:t>с историческими источниками</w:t>
      </w:r>
      <w:r w:rsidR="00603640">
        <w:t>.</w:t>
      </w:r>
      <w:r>
        <w:t xml:space="preserve"> </w:t>
      </w:r>
      <w:r>
        <w:rPr>
          <w:b/>
          <w:i/>
        </w:rPr>
        <w:t>Обществознание</w:t>
      </w:r>
      <w:r>
        <w:rPr>
          <w:b/>
        </w:rPr>
        <w:t>:</w:t>
      </w:r>
      <w:r>
        <w:t xml:space="preserve"> </w:t>
      </w:r>
    </w:p>
    <w:p w14:paraId="39065699" w14:textId="77777777" w:rsidR="001B294A" w:rsidRDefault="00AE252F">
      <w:pPr>
        <w:numPr>
          <w:ilvl w:val="0"/>
          <w:numId w:val="6"/>
        </w:numPr>
        <w:ind w:right="165"/>
      </w:pPr>
      <w:r>
        <w:t>освоение и применение системы знаний о социальных свойствах человека, особенностях его взаимодействия с другими людьми, о характерных чертах общества, о содержании и значении социальных норм, регулирующих</w:t>
      </w:r>
      <w:r>
        <w:t xml:space="preserve"> общественные отношения, включая правовые нормы;</w:t>
      </w:r>
      <w:r>
        <w:t xml:space="preserve"> - </w:t>
      </w:r>
      <w:r>
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характер</w:t>
      </w:r>
      <w:r>
        <w:t>изовать их существенные признаки, элементы и основные функции;</w:t>
      </w:r>
      <w:r>
        <w:t xml:space="preserve"> </w:t>
      </w:r>
    </w:p>
    <w:p w14:paraId="43350366" w14:textId="77777777" w:rsidR="001B294A" w:rsidRDefault="00AE252F">
      <w:pPr>
        <w:numPr>
          <w:ilvl w:val="0"/>
          <w:numId w:val="6"/>
        </w:numPr>
        <w:ind w:right="165"/>
      </w:pPr>
      <w:r>
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</w:t>
      </w:r>
      <w:r>
        <w:t>нкции;</w:t>
      </w:r>
      <w:r>
        <w:t xml:space="preserve"> </w:t>
      </w:r>
    </w:p>
    <w:p w14:paraId="63D03565" w14:textId="77777777" w:rsidR="001B294A" w:rsidRDefault="00AE252F">
      <w:pPr>
        <w:numPr>
          <w:ilvl w:val="0"/>
          <w:numId w:val="6"/>
        </w:numPr>
        <w:ind w:right="165"/>
      </w:pPr>
      <w:r>
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</w:t>
      </w:r>
      <w:r>
        <w:t>ажданина и государства, связи политических потрясений и социально</w:t>
      </w:r>
      <w:r>
        <w:t>-</w:t>
      </w:r>
      <w:r>
        <w:t>экономических кризисов в государстве;</w:t>
      </w:r>
      <w:r>
        <w:t xml:space="preserve"> </w:t>
      </w:r>
    </w:p>
    <w:p w14:paraId="459D5F9F" w14:textId="77777777" w:rsidR="001B294A" w:rsidRDefault="00AE252F">
      <w:pPr>
        <w:numPr>
          <w:ilvl w:val="0"/>
          <w:numId w:val="6"/>
        </w:numPr>
        <w:ind w:right="165"/>
      </w:pPr>
      <w:r>
        <w:t>умение использовать полученные знания для объяснения сущности, взаимосвязей явлений, процессов социальной действительности;</w:t>
      </w:r>
      <w:r>
        <w:t xml:space="preserve"> </w:t>
      </w:r>
    </w:p>
    <w:p w14:paraId="416A413C" w14:textId="77777777" w:rsidR="001B294A" w:rsidRDefault="00AE252F">
      <w:pPr>
        <w:numPr>
          <w:ilvl w:val="0"/>
          <w:numId w:val="6"/>
        </w:numPr>
        <w:ind w:right="165"/>
      </w:pPr>
      <w:r>
        <w:t>овладение смысловым чтение</w:t>
      </w:r>
      <w:r>
        <w:t>м текстов обществоведческой тематики, позволяющим воспринимать, понимать и интерпретировать смысл текстов разных типов, жанров, назначения в целях решения различных исследовательских или проектных задач;</w:t>
      </w:r>
      <w:r>
        <w:t xml:space="preserve"> </w:t>
      </w:r>
    </w:p>
    <w:p w14:paraId="245578E9" w14:textId="77777777" w:rsidR="001B294A" w:rsidRDefault="00AE252F">
      <w:pPr>
        <w:numPr>
          <w:ilvl w:val="0"/>
          <w:numId w:val="6"/>
        </w:numPr>
        <w:ind w:right="165"/>
      </w:pPr>
      <w:r>
        <w:t>овладение приемами поиска и извлечения социальной и</w:t>
      </w:r>
      <w:r>
        <w:t>нформации (текстовой, графической, аудиовизуальной) по теме проекта или исследования из различных адаптированных источников и публикаций средств массовой информации с соблюдением правил информационной безопасности при работе в сети Интернет;</w:t>
      </w:r>
      <w:r>
        <w:t xml:space="preserve"> </w:t>
      </w:r>
    </w:p>
    <w:p w14:paraId="7E0C3B83" w14:textId="77777777" w:rsidR="001B294A" w:rsidRDefault="00AE252F">
      <w:pPr>
        <w:numPr>
          <w:ilvl w:val="0"/>
          <w:numId w:val="6"/>
        </w:numPr>
        <w:ind w:right="165"/>
      </w:pPr>
      <w:r>
        <w:t>умение анализ</w:t>
      </w:r>
      <w:r>
        <w:t>ировать, обобщать, систематизировать, конкретизировать и критически оценивать социальную информацию, включая экономико</w:t>
      </w:r>
      <w:r>
        <w:t>-</w:t>
      </w:r>
      <w:r>
        <w:t>статистическую, из адаптированных источников и публикаций СМИ, соотносить ее с собственными знаниями</w:t>
      </w:r>
      <w:r>
        <w:t xml:space="preserve"> </w:t>
      </w:r>
      <w:r>
        <w:t>о моральном и правовом регулировании</w:t>
      </w:r>
      <w:r>
        <w:t xml:space="preserve"> поведения человека, личным социальным опытом;</w:t>
      </w:r>
      <w:r>
        <w:t xml:space="preserve"> </w:t>
      </w:r>
    </w:p>
    <w:p w14:paraId="36540B9F" w14:textId="77777777" w:rsidR="001B294A" w:rsidRDefault="00AE252F">
      <w:pPr>
        <w:numPr>
          <w:ilvl w:val="0"/>
          <w:numId w:val="6"/>
        </w:numPr>
        <w:ind w:right="165"/>
      </w:pPr>
      <w:r>
        <w:lastRenderedPageBreak/>
        <w:t>умение, используя обществоведческие знания, формулировать выводы, подкрепляя их аргументами;</w:t>
      </w:r>
      <w:r>
        <w:t xml:space="preserve"> </w:t>
      </w:r>
    </w:p>
    <w:p w14:paraId="514EB67E" w14:textId="77777777" w:rsidR="001B294A" w:rsidRDefault="00AE252F">
      <w:pPr>
        <w:numPr>
          <w:ilvl w:val="0"/>
          <w:numId w:val="6"/>
        </w:numPr>
        <w:ind w:right="165"/>
      </w:pPr>
      <w:r>
        <w:t>приобретение опыта использования полученных знаний в практической проектной деятельности.</w:t>
      </w:r>
      <w:r>
        <w:t xml:space="preserve"> </w:t>
      </w:r>
    </w:p>
    <w:p w14:paraId="53BBD08C" w14:textId="77777777" w:rsidR="001B294A" w:rsidRDefault="00AE252F">
      <w:pPr>
        <w:ind w:left="-1" w:right="165" w:firstLine="540"/>
      </w:pPr>
      <w:r>
        <w:rPr>
          <w:b/>
        </w:rPr>
        <w:t>Оценивание результатов</w:t>
      </w:r>
      <w:r>
        <w:t xml:space="preserve"> </w:t>
      </w:r>
      <w:r>
        <w:t>освоения внеурочного курса ««Проектно</w:t>
      </w:r>
      <w:r>
        <w:t>-</w:t>
      </w:r>
      <w:r>
        <w:t>исследовательская деятельность»» осуществляется на безотметочной основе.</w:t>
      </w:r>
      <w:r>
        <w:t xml:space="preserve"> </w:t>
      </w:r>
      <w:r>
        <w:rPr>
          <w:i/>
        </w:rPr>
        <w:t xml:space="preserve"> </w:t>
      </w:r>
    </w:p>
    <w:p w14:paraId="673C5D5A" w14:textId="77777777" w:rsidR="001B294A" w:rsidRDefault="00AE252F">
      <w:pPr>
        <w:ind w:left="-1" w:right="165" w:firstLine="540"/>
      </w:pPr>
      <w:r>
        <w:t>При описании результатов выполнения проекта вывод об уровне сформированности навыков</w:t>
      </w:r>
      <w:r>
        <w:t xml:space="preserve"> </w:t>
      </w:r>
      <w:r>
        <w:t>проектной деятельности делается на основе оценки всей совокупности основных элементов проекта (продукта и пояснительной записки, отзыва, презентации) по каждому из четырех</w:t>
      </w:r>
      <w:r>
        <w:t xml:space="preserve"> критериев:</w:t>
      </w:r>
      <w:r>
        <w:t xml:space="preserve"> </w:t>
      </w:r>
    </w:p>
    <w:p w14:paraId="11D64560" w14:textId="77777777" w:rsidR="001B294A" w:rsidRDefault="00AE252F">
      <w:pPr>
        <w:numPr>
          <w:ilvl w:val="0"/>
          <w:numId w:val="6"/>
        </w:numPr>
        <w:ind w:right="165"/>
      </w:pPr>
      <w:r>
        <w:t>способность к самостоятельному приобретению знаний и решению проблем,</w:t>
      </w:r>
      <w:r>
        <w:t xml:space="preserve"> </w:t>
      </w:r>
      <w:r>
        <w:t>проявляющаяся в умении поставить проблему и выбрать адекватные способы ее решения, включая поиск и обработку информации, формулировку выводов и/или обоснование и реализацию/</w:t>
      </w:r>
      <w:r>
        <w:t>апробацию принятого решения, обоснование и создание модели, прогноза, макета, объекта, творческого решения и т.п. Данный критерий в целом включает оценку сформированности познавательных учебных действий;</w:t>
      </w:r>
      <w:r>
        <w:t xml:space="preserve"> </w:t>
      </w:r>
    </w:p>
    <w:p w14:paraId="64303B21" w14:textId="77777777" w:rsidR="001B294A" w:rsidRDefault="00AE252F">
      <w:pPr>
        <w:numPr>
          <w:ilvl w:val="0"/>
          <w:numId w:val="6"/>
        </w:numPr>
        <w:ind w:right="165"/>
      </w:pPr>
      <w:r>
        <w:t>сформированность предметных знаний и способов дейст</w:t>
      </w:r>
      <w:r>
        <w:t>вий, проявляющаяся в умении раскрыть содержание работы, грамотно и обоснованно в соответствии с рассматриваемой проблемой/темой использовать имеющиеся знания и способы действий;</w:t>
      </w:r>
      <w:r>
        <w:t xml:space="preserve"> </w:t>
      </w:r>
    </w:p>
    <w:p w14:paraId="2959573A" w14:textId="77777777" w:rsidR="001B294A" w:rsidRDefault="00AE252F">
      <w:pPr>
        <w:numPr>
          <w:ilvl w:val="0"/>
          <w:numId w:val="6"/>
        </w:numPr>
        <w:ind w:right="165"/>
      </w:pPr>
      <w:r>
        <w:t>сформированность регулятивных действий, проявляющаяся в умении самостоятельно</w:t>
      </w:r>
      <w:r>
        <w:t xml:space="preserve"> планировать и управлять своей познавательной деятельностью во времени, использовать ресурсные возможности для достижения целей, осуществлять выбор конструктивных стратегий в трудных ситуациях;</w:t>
      </w:r>
      <w:r>
        <w:t xml:space="preserve"> </w:t>
      </w:r>
    </w:p>
    <w:p w14:paraId="637417AC" w14:textId="77777777" w:rsidR="001B294A" w:rsidRDefault="00AE252F">
      <w:pPr>
        <w:numPr>
          <w:ilvl w:val="0"/>
          <w:numId w:val="6"/>
        </w:numPr>
        <w:ind w:right="165"/>
      </w:pPr>
      <w:r>
        <w:t>сформированность коммуникативных действий, проявляющаяся в ум</w:t>
      </w:r>
      <w:r>
        <w:t>ении ясно изложить и оформить выполненную работу, представить ее результаты, аргументированно ответить на вопросы.</w:t>
      </w:r>
      <w:r>
        <w:t xml:space="preserve"> </w:t>
      </w:r>
    </w:p>
    <w:p w14:paraId="77BD05E3" w14:textId="77777777" w:rsidR="001B294A" w:rsidRDefault="00AE252F">
      <w:pPr>
        <w:ind w:left="-1" w:right="165" w:firstLine="708"/>
      </w:pPr>
      <w:r>
        <w:t xml:space="preserve"> </w:t>
      </w:r>
      <w:r>
        <w:t xml:space="preserve">С целью определения степени самостоятельности учащегося в ходе выполнения проекта необходимо учитывать три уровня сформированности навыков </w:t>
      </w:r>
      <w:r>
        <w:t>проектной деятельности: ниже базового уровня, базовый уровень и уровень, выше базового.</w:t>
      </w:r>
      <w:r>
        <w:t xml:space="preserve"> </w:t>
      </w:r>
    </w:p>
    <w:p w14:paraId="2997BE97" w14:textId="77777777" w:rsidR="001B294A" w:rsidRDefault="00AE252F">
      <w:pPr>
        <w:ind w:left="-1" w:right="165" w:firstLine="708"/>
      </w:pPr>
      <w:r>
        <w:t>Оценивание проектной работы происходит в соответствии с требованиями оценочного листа проекта (</w:t>
      </w:r>
      <w:r>
        <w:rPr>
          <w:b/>
          <w:i/>
        </w:rPr>
        <w:t>приложение 3</w:t>
      </w:r>
      <w:r>
        <w:t>) руководителем проекта и членами экспертной комиссии.</w:t>
      </w:r>
      <w:r>
        <w:t xml:space="preserve"> </w:t>
      </w:r>
    </w:p>
    <w:p w14:paraId="3D777AB3" w14:textId="77777777" w:rsidR="001B294A" w:rsidRDefault="00AE252F">
      <w:pPr>
        <w:ind w:left="-1" w:right="165" w:firstLine="708"/>
      </w:pPr>
      <w:r>
        <w:t>Итог</w:t>
      </w:r>
      <w:r>
        <w:t>овая отметка по каждому критерию и итоговая отметка в целом за проект определяется как среднее арифметическое отметок, выставленных руководителем проекта и членами экспертной комиссии. При этом итоговая отметка выставляется в пользу ученика на основании пр</w:t>
      </w:r>
      <w:r>
        <w:t>авил математического округления.</w:t>
      </w:r>
      <w:r>
        <w:t xml:space="preserve"> </w:t>
      </w:r>
    </w:p>
    <w:p w14:paraId="2BAB08AF" w14:textId="77777777" w:rsidR="001B294A" w:rsidRDefault="00AE252F">
      <w:pPr>
        <w:ind w:left="-1" w:right="165" w:firstLine="540"/>
      </w:pPr>
      <w:r>
        <w:t>Основной процедурой итоговой оценки</w:t>
      </w:r>
      <w:r>
        <w:t xml:space="preserve"> </w:t>
      </w:r>
      <w:r>
        <w:t>достижения метапредметных результатов в РОЦ «Мир знаний»</w:t>
      </w:r>
      <w:r>
        <w:t xml:space="preserve"> </w:t>
      </w:r>
      <w:r>
        <w:t>является защита проекта (исследования) на ежегодной конференции образовательного учреждения</w:t>
      </w:r>
      <w:r>
        <w:t xml:space="preserve"> </w:t>
      </w:r>
    </w:p>
    <w:p w14:paraId="5B78EB61" w14:textId="77777777" w:rsidR="001B294A" w:rsidRDefault="00AE252F">
      <w:pPr>
        <w:spacing w:after="6" w:line="259" w:lineRule="auto"/>
        <w:ind w:left="0" w:right="135" w:firstLine="0"/>
        <w:jc w:val="center"/>
      </w:pPr>
      <w:r>
        <w:rPr>
          <w:b/>
          <w:sz w:val="22"/>
        </w:rPr>
        <w:t>Оценочный лист проекта</w:t>
      </w:r>
      <w:r>
        <w:rPr>
          <w:b/>
          <w:sz w:val="22"/>
          <w:vertAlign w:val="superscript"/>
        </w:rPr>
        <w:t xml:space="preserve"> </w:t>
      </w:r>
    </w:p>
    <w:tbl>
      <w:tblPr>
        <w:tblStyle w:val="TableGrid"/>
        <w:tblW w:w="10054" w:type="dxa"/>
        <w:tblInd w:w="19" w:type="dxa"/>
        <w:tblCellMar>
          <w:top w:w="5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602"/>
        <w:gridCol w:w="1452"/>
      </w:tblGrid>
      <w:tr w:rsidR="001B294A" w14:paraId="1287E948" w14:textId="77777777">
        <w:trPr>
          <w:trHeight w:val="341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BEDB" w14:textId="77777777" w:rsidR="001B294A" w:rsidRDefault="00AE252F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20"/>
              </w:rPr>
              <w:t xml:space="preserve">Критерий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B07F" w14:textId="77777777" w:rsidR="001B294A" w:rsidRDefault="00AE252F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0"/>
              </w:rPr>
              <w:t xml:space="preserve">Балл </w:t>
            </w:r>
          </w:p>
        </w:tc>
      </w:tr>
      <w:tr w:rsidR="001B294A" w14:paraId="762FE853" w14:textId="77777777">
        <w:trPr>
          <w:trHeight w:val="341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0D2D6D" w14:textId="77777777" w:rsidR="001B294A" w:rsidRDefault="00AE252F">
            <w:pPr>
              <w:spacing w:after="0" w:line="259" w:lineRule="auto"/>
              <w:ind w:left="1459" w:right="0" w:firstLine="0"/>
              <w:jc w:val="center"/>
            </w:pPr>
            <w:r>
              <w:rPr>
                <w:b/>
                <w:sz w:val="20"/>
              </w:rPr>
              <w:t xml:space="preserve">Содержание работы </w:t>
            </w:r>
          </w:p>
        </w:tc>
        <w:tc>
          <w:tcPr>
            <w:tcW w:w="1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945FE7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294A" w14:paraId="7A097BCF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ACF8" w14:textId="71E742A6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СК1.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Осмысление </w:t>
            </w:r>
            <w:r w:rsidR="00603640">
              <w:rPr>
                <w:sz w:val="20"/>
              </w:rPr>
              <w:t>актуальности, проблемы</w:t>
            </w:r>
            <w:r>
              <w:rPr>
                <w:sz w:val="20"/>
              </w:rPr>
              <w:t xml:space="preserve"> проекта (исследования) (макс.</w:t>
            </w:r>
            <w:r>
              <w:rPr>
                <w:b/>
                <w:sz w:val="20"/>
              </w:rPr>
              <w:t>3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607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00EC467F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B899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СК2</w:t>
            </w:r>
            <w:r>
              <w:rPr>
                <w:sz w:val="20"/>
              </w:rPr>
              <w:t>. Формулирование цели и задач проекта или исследования (макс.</w:t>
            </w:r>
            <w:r>
              <w:rPr>
                <w:b/>
                <w:sz w:val="20"/>
              </w:rPr>
              <w:t>3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9DE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0EF321FD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2ED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СК3.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Планирование путей достижения цели проекта (исследования) (макс. 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74A9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3C14CB8D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B00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СК4</w:t>
            </w:r>
            <w:r>
              <w:rPr>
                <w:sz w:val="20"/>
              </w:rPr>
              <w:t>. Наличие исследовательского характера работы (макс.</w:t>
            </w:r>
            <w:r>
              <w:rPr>
                <w:b/>
                <w:sz w:val="20"/>
              </w:rPr>
              <w:t>5 б.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9C4B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02CFA1F2" w14:textId="77777777">
        <w:trPr>
          <w:trHeight w:val="47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C60E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lastRenderedPageBreak/>
              <w:t>СК5. Соответствие содержания основной части работы поставленным целям и задачам, выбранным методам решения задач (макс. 3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B4CA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0D3947D2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7E6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СК6. Глубина раскрытия темы проекта (исследования) (макс. 3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20AC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04C4A980" w14:textId="77777777">
        <w:trPr>
          <w:trHeight w:val="343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F4E4" w14:textId="77777777" w:rsidR="001B294A" w:rsidRDefault="00AE252F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20"/>
              </w:rPr>
              <w:t xml:space="preserve">Критерий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B21C" w14:textId="77777777" w:rsidR="001B294A" w:rsidRDefault="00AE252F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0"/>
              </w:rPr>
              <w:t xml:space="preserve">Балл </w:t>
            </w:r>
          </w:p>
        </w:tc>
      </w:tr>
      <w:tr w:rsidR="001B294A" w14:paraId="1DE7CFCD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585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СК7</w:t>
            </w:r>
            <w:r>
              <w:rPr>
                <w:i/>
                <w:sz w:val="20"/>
              </w:rPr>
              <w:t xml:space="preserve">. </w:t>
            </w:r>
            <w:r>
              <w:rPr>
                <w:sz w:val="20"/>
              </w:rPr>
              <w:t>Поиск, отбор и адекватное использование информации (макс. 3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987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1B294A" w14:paraId="1FF0E4BF" w14:textId="77777777">
        <w:trPr>
          <w:trHeight w:val="468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9D86" w14:textId="7BFD0699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СК8</w:t>
            </w:r>
            <w:r>
              <w:rPr>
                <w:sz w:val="20"/>
              </w:rPr>
              <w:t xml:space="preserve">. Степень </w:t>
            </w:r>
            <w:r w:rsidR="00603640">
              <w:rPr>
                <w:sz w:val="20"/>
              </w:rPr>
              <w:t>самостоятельности автора</w:t>
            </w:r>
            <w:r>
              <w:rPr>
                <w:sz w:val="20"/>
              </w:rPr>
              <w:t xml:space="preserve">, творческий подход к работе в проектах (исследованиях) (макс. </w:t>
            </w:r>
            <w:r>
              <w:rPr>
                <w:b/>
                <w:sz w:val="20"/>
              </w:rPr>
              <w:t>3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0467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45C86CAE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3AA4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СК9. Самооценка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работы (макс. 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9BD1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4681DB4F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1B30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СК10. Практическая и теоретическая значимость работы (макс. </w:t>
            </w:r>
            <w:r>
              <w:rPr>
                <w:b/>
                <w:sz w:val="20"/>
              </w:rPr>
              <w:t>5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E153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74BD287F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3B57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СК11. Обозначена перспективность работы над данной темой (макс.1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A0C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7886DD25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7DAF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СК12. Оформление письменной части работы (макс.3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6BA1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430BF474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D697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СК13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>Качество проектного продукта (макс.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4C53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65F9A0B1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D9FC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СК14</w:t>
            </w:r>
            <w:r>
              <w:rPr>
                <w:sz w:val="20"/>
              </w:rPr>
              <w:t>.  Особое мнение руководителя проекта (макс.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7C33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00BC25C1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96A35B" w14:textId="77777777" w:rsidR="001B294A" w:rsidRDefault="00AE252F">
            <w:pPr>
              <w:spacing w:after="0" w:line="259" w:lineRule="auto"/>
              <w:ind w:left="1459" w:right="0" w:firstLine="0"/>
              <w:jc w:val="center"/>
            </w:pPr>
            <w:r>
              <w:rPr>
                <w:b/>
                <w:sz w:val="20"/>
              </w:rPr>
              <w:t xml:space="preserve">Качество защиты </w:t>
            </w:r>
          </w:p>
        </w:tc>
        <w:tc>
          <w:tcPr>
            <w:tcW w:w="1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05B9F8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294A" w14:paraId="3B01E7D3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1B9A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ЗК1</w:t>
            </w:r>
            <w:r>
              <w:rPr>
                <w:sz w:val="20"/>
              </w:rPr>
              <w:t>. Качество выступления (макс.</w:t>
            </w:r>
            <w:r>
              <w:rPr>
                <w:b/>
                <w:sz w:val="20"/>
              </w:rPr>
              <w:t>5 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CF85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187D8F12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6091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ЗК2. </w:t>
            </w:r>
            <w:r>
              <w:rPr>
                <w:sz w:val="20"/>
              </w:rPr>
              <w:t>Качество ответов на вопросы (макс.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8F7E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5BF3674D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6528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ЗК3</w:t>
            </w:r>
            <w:proofErr w:type="gramStart"/>
            <w:r>
              <w:rPr>
                <w:b/>
                <w:sz w:val="20"/>
              </w:rPr>
              <w:t xml:space="preserve">.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Использование демонстрационного материала (макс.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6B2C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1869A48E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D987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ЗК4. </w:t>
            </w:r>
            <w:r>
              <w:rPr>
                <w:sz w:val="20"/>
              </w:rPr>
              <w:t>Оформление демонстрационного материала (макс.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E0B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36318B30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92A9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ЗК5. </w:t>
            </w:r>
            <w:r>
              <w:rPr>
                <w:sz w:val="20"/>
              </w:rPr>
              <w:t>Владение автором научным и специальным аппаратом (макс.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2448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23CEB254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90A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ЗК6. </w:t>
            </w:r>
            <w:r>
              <w:rPr>
                <w:sz w:val="20"/>
              </w:rPr>
              <w:t>Четкость выводов, обобщающих доклад (макс.</w:t>
            </w:r>
            <w:r>
              <w:rPr>
                <w:b/>
                <w:sz w:val="20"/>
              </w:rPr>
              <w:t>3 б</w:t>
            </w:r>
            <w:r>
              <w:rPr>
                <w:sz w:val="20"/>
              </w:rPr>
              <w:t>.)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EC79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252F53C9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0839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Итого (ма</w:t>
            </w:r>
            <w:r>
              <w:rPr>
                <w:sz w:val="20"/>
              </w:rPr>
              <w:t>кс. 64 б.)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4607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B294A" w14:paraId="1469EFE5" w14:textId="77777777">
        <w:trPr>
          <w:trHeight w:val="240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064F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Результат (незачёт, зачёт, 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II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III </w:t>
            </w:r>
            <w:r>
              <w:rPr>
                <w:sz w:val="20"/>
              </w:rPr>
              <w:t>место)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D8B1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14:paraId="3F24E5C1" w14:textId="77777777" w:rsidR="001B294A" w:rsidRDefault="00AE252F">
      <w:pPr>
        <w:spacing w:after="0" w:line="259" w:lineRule="auto"/>
        <w:ind w:left="14" w:right="0" w:firstLine="0"/>
        <w:jc w:val="left"/>
      </w:pPr>
      <w:r>
        <w:rPr>
          <w:sz w:val="13"/>
        </w:rPr>
        <w:t xml:space="preserve"> </w:t>
      </w:r>
    </w:p>
    <w:tbl>
      <w:tblPr>
        <w:tblStyle w:val="TableGrid"/>
        <w:tblW w:w="10099" w:type="dxa"/>
        <w:tblInd w:w="7" w:type="dxa"/>
        <w:tblCellMar>
          <w:top w:w="39" w:type="dxa"/>
          <w:left w:w="0" w:type="dxa"/>
          <w:bottom w:w="7" w:type="dxa"/>
          <w:right w:w="25" w:type="dxa"/>
        </w:tblCellMar>
        <w:tblLook w:val="04A0" w:firstRow="1" w:lastRow="0" w:firstColumn="1" w:lastColumn="0" w:noHBand="0" w:noVBand="1"/>
      </w:tblPr>
      <w:tblGrid>
        <w:gridCol w:w="1709"/>
        <w:gridCol w:w="2138"/>
        <w:gridCol w:w="2258"/>
        <w:gridCol w:w="1318"/>
        <w:gridCol w:w="1315"/>
        <w:gridCol w:w="1361"/>
      </w:tblGrid>
      <w:tr w:rsidR="001B294A" w14:paraId="3E86A0FA" w14:textId="77777777">
        <w:trPr>
          <w:trHeight w:val="698"/>
        </w:trPr>
        <w:tc>
          <w:tcPr>
            <w:tcW w:w="1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4F9FD"/>
          </w:tcPr>
          <w:p w14:paraId="058EF47C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4F9FD"/>
            <w:vAlign w:val="bottom"/>
          </w:tcPr>
          <w:p w14:paraId="5845E494" w14:textId="77777777" w:rsidR="001B294A" w:rsidRDefault="00AE252F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0"/>
                <w:u w:val="single" w:color="000000"/>
              </w:rPr>
              <w:t>Оц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4F9FD"/>
          </w:tcPr>
          <w:p w14:paraId="0C5EF010" w14:textId="77777777" w:rsidR="001B294A" w:rsidRDefault="00AE252F">
            <w:pPr>
              <w:spacing w:after="0" w:line="259" w:lineRule="auto"/>
              <w:ind w:left="119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312C57AD" w14:textId="77777777" w:rsidR="001B294A" w:rsidRDefault="00AE252F">
            <w:pPr>
              <w:spacing w:after="0" w:line="259" w:lineRule="auto"/>
              <w:ind w:left="119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0D2C54BA" w14:textId="77777777" w:rsidR="001B294A" w:rsidRDefault="00AE252F">
            <w:pPr>
              <w:spacing w:after="0" w:line="259" w:lineRule="auto"/>
              <w:ind w:left="-26" w:right="0" w:firstLine="0"/>
              <w:jc w:val="left"/>
            </w:pPr>
            <w:r>
              <w:rPr>
                <w:sz w:val="20"/>
                <w:u w:val="single" w:color="000000"/>
              </w:rPr>
              <w:t>енивание конечного результата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4F9FD"/>
          </w:tcPr>
          <w:p w14:paraId="78BB24FB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294A" w14:paraId="61D15984" w14:textId="77777777">
        <w:trPr>
          <w:trHeight w:val="336"/>
        </w:trPr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A70F5" w14:textId="77777777" w:rsidR="001B294A" w:rsidRDefault="00AE252F">
            <w:pPr>
              <w:spacing w:after="0" w:line="259" w:lineRule="auto"/>
              <w:ind w:left="125" w:right="0" w:firstLine="0"/>
              <w:jc w:val="left"/>
            </w:pPr>
            <w:r>
              <w:rPr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C548C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0"/>
              </w:rPr>
              <w:t>За работу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46E21" w14:textId="77777777" w:rsidR="001B294A" w:rsidRDefault="00AE252F">
            <w:pPr>
              <w:spacing w:after="0" w:line="259" w:lineRule="auto"/>
              <w:ind w:left="19" w:right="0" w:firstLine="0"/>
              <w:jc w:val="center"/>
            </w:pPr>
            <w:r>
              <w:rPr>
                <w:b/>
                <w:sz w:val="20"/>
              </w:rPr>
              <w:t>За защиту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1B7B6" w14:textId="77777777" w:rsidR="001B294A" w:rsidRDefault="00AE252F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>Итого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1A525" w14:textId="77777777" w:rsidR="001B294A" w:rsidRDefault="00AE252F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8C96916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294A" w14:paraId="4B0B29AE" w14:textId="77777777">
        <w:trPr>
          <w:trHeight w:val="494"/>
        </w:trPr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405C7" w14:textId="77777777" w:rsidR="001B294A" w:rsidRDefault="00AE252F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  <w:sz w:val="20"/>
              </w:rPr>
              <w:t>низкий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E818E" w14:textId="77777777" w:rsidR="001B294A" w:rsidRDefault="00AE252F">
            <w:pPr>
              <w:spacing w:after="0" w:line="259" w:lineRule="auto"/>
              <w:ind w:left="718" w:right="645" w:firstLine="0"/>
              <w:jc w:val="center"/>
            </w:pPr>
            <w:r>
              <w:rPr>
                <w:sz w:val="20"/>
              </w:rPr>
              <w:t>менее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22 б.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CEB64" w14:textId="77777777" w:rsidR="001B294A" w:rsidRDefault="00AE252F">
            <w:pPr>
              <w:spacing w:after="0" w:line="259" w:lineRule="auto"/>
              <w:ind w:left="23" w:right="0" w:firstLine="0"/>
              <w:jc w:val="center"/>
            </w:pPr>
            <w:r>
              <w:rPr>
                <w:sz w:val="20"/>
              </w:rPr>
              <w:t>менее</w:t>
            </w:r>
            <w:r>
              <w:rPr>
                <w:sz w:val="20"/>
              </w:rPr>
              <w:t xml:space="preserve"> </w:t>
            </w:r>
          </w:p>
          <w:p w14:paraId="04DF4E1F" w14:textId="77777777" w:rsidR="001B294A" w:rsidRDefault="00AE252F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>6 б.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4B93B" w14:textId="77777777" w:rsidR="001B294A" w:rsidRDefault="00AE252F">
            <w:pPr>
              <w:spacing w:after="0" w:line="259" w:lineRule="auto"/>
              <w:ind w:left="308" w:right="235" w:firstLine="0"/>
              <w:jc w:val="center"/>
            </w:pPr>
            <w:r>
              <w:rPr>
                <w:sz w:val="20"/>
              </w:rPr>
              <w:t>менее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28 б.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2C839" w14:textId="77777777" w:rsidR="001B294A" w:rsidRDefault="00AE252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>незачёт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0C830F5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294A" w14:paraId="3AC55A7F" w14:textId="77777777">
        <w:trPr>
          <w:trHeight w:val="422"/>
        </w:trPr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AC9A9" w14:textId="77777777" w:rsidR="001B294A" w:rsidRDefault="00AE252F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  <w:sz w:val="20"/>
              </w:rPr>
              <w:t>базовый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71CE0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22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32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BBE54" w14:textId="77777777" w:rsidR="001B294A" w:rsidRDefault="00AE252F">
            <w:pPr>
              <w:spacing w:after="0" w:line="259" w:lineRule="auto"/>
              <w:ind w:left="21" w:right="0" w:firstLine="0"/>
              <w:jc w:val="center"/>
            </w:pPr>
            <w:r>
              <w:rPr>
                <w:sz w:val="20"/>
              </w:rPr>
              <w:t>6</w:t>
            </w:r>
            <w:r>
              <w:rPr>
                <w:sz w:val="20"/>
              </w:rPr>
              <w:t xml:space="preserve">-11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16738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28</w:t>
            </w:r>
            <w:r>
              <w:rPr>
                <w:sz w:val="20"/>
              </w:rPr>
              <w:t xml:space="preserve">-43 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1ACDA" w14:textId="77777777" w:rsidR="001B294A" w:rsidRDefault="00AE252F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  <w:sz w:val="20"/>
              </w:rPr>
              <w:t>зачёт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6411B68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294A" w14:paraId="5ECD68FF" w14:textId="77777777">
        <w:trPr>
          <w:trHeight w:val="413"/>
        </w:trPr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D7B66" w14:textId="77777777" w:rsidR="001B294A" w:rsidRDefault="00AE252F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  <w:sz w:val="20"/>
              </w:rPr>
              <w:t>средний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3D9EA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33-</w:t>
            </w:r>
            <w:r>
              <w:rPr>
                <w:sz w:val="20"/>
              </w:rPr>
              <w:t>35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BA206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12</w:t>
            </w:r>
            <w:r>
              <w:rPr>
                <w:sz w:val="20"/>
              </w:rPr>
              <w:t xml:space="preserve">-14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3ACFA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44-</w:t>
            </w:r>
            <w:r>
              <w:rPr>
                <w:sz w:val="20"/>
              </w:rPr>
              <w:t>50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FC2C5" w14:textId="77777777" w:rsidR="001B294A" w:rsidRDefault="00AE252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>II место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B1FD224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294A" w14:paraId="3E772C71" w14:textId="77777777">
        <w:trPr>
          <w:trHeight w:val="415"/>
        </w:trPr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1E824" w14:textId="77777777" w:rsidR="001B294A" w:rsidRDefault="00AE252F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  <w:sz w:val="20"/>
              </w:rPr>
              <w:t xml:space="preserve">выше среднего </w:t>
            </w:r>
          </w:p>
        </w:tc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356F7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36</w:t>
            </w:r>
            <w:r>
              <w:rPr>
                <w:sz w:val="20"/>
              </w:rPr>
              <w:t xml:space="preserve">-40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C09D0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15</w:t>
            </w:r>
            <w:r>
              <w:rPr>
                <w:sz w:val="20"/>
              </w:rPr>
              <w:t xml:space="preserve">-17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1405C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50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57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EF46B" w14:textId="77777777" w:rsidR="001B294A" w:rsidRDefault="00AE252F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  <w:sz w:val="20"/>
              </w:rPr>
              <w:t xml:space="preserve">III место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2B39566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B294A" w14:paraId="7A4510E7" w14:textId="77777777">
        <w:trPr>
          <w:trHeight w:val="574"/>
        </w:trPr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0C257" w14:textId="77777777" w:rsidR="001B294A" w:rsidRDefault="00AE252F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  <w:sz w:val="20"/>
              </w:rPr>
              <w:t>повышенный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5C8BE7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 xml:space="preserve">40-44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6FDFFA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18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20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06977" w14:textId="77777777" w:rsidR="001B294A" w:rsidRDefault="00AE252F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57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64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AC66E" w14:textId="77777777" w:rsidR="001B294A" w:rsidRDefault="00AE252F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>I место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86B5FBF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6A66B0C" w14:textId="77777777" w:rsidR="001B294A" w:rsidRDefault="00AE252F">
      <w:pPr>
        <w:spacing w:after="19" w:line="259" w:lineRule="auto"/>
        <w:ind w:left="468" w:right="0" w:firstLine="0"/>
        <w:jc w:val="center"/>
      </w:pPr>
      <w:r>
        <w:rPr>
          <w:b/>
        </w:rPr>
        <w:t xml:space="preserve"> </w:t>
      </w:r>
    </w:p>
    <w:p w14:paraId="79659262" w14:textId="77777777" w:rsidR="001B294A" w:rsidRDefault="00AE252F">
      <w:pPr>
        <w:pStyle w:val="1"/>
        <w:numPr>
          <w:ilvl w:val="0"/>
          <w:numId w:val="0"/>
        </w:numPr>
        <w:spacing w:after="18" w:line="259" w:lineRule="auto"/>
        <w:ind w:left="420"/>
        <w:jc w:val="center"/>
      </w:pPr>
      <w:r>
        <w:t xml:space="preserve">ФОРМЫ ПРОВЕДЕНИЯ ЗАНЯТИЙ </w:t>
      </w:r>
    </w:p>
    <w:p w14:paraId="48ADB070" w14:textId="77777777" w:rsidR="001B294A" w:rsidRDefault="00AE252F">
      <w:pPr>
        <w:spacing w:after="305"/>
        <w:ind w:left="-1" w:right="165" w:firstLine="554"/>
      </w:pPr>
      <w:r>
        <w:t>Программа курса рассчитана на 34 ч, в рамках которых предусмотрены такие формы занятий, как беседа, обсуждение, дискуссия, мозговой штурм, решение кейсов, упражнение на отработку организаторских навыков, коммуникативные и деловые игры, самостоятельная рабо</w:t>
      </w:r>
      <w:r>
        <w:t>та школьников, индивидуальные консультации педагога, конкурс, итоговая научно</w:t>
      </w:r>
      <w:r>
        <w:t>-</w:t>
      </w:r>
      <w:r>
        <w:t>практическая конференция.</w:t>
      </w:r>
      <w:r>
        <w:t xml:space="preserve">  </w:t>
      </w:r>
      <w:r>
        <w:t xml:space="preserve">Кроме того, формы занятий предполагают сочетание индивидуальной и групповой </w:t>
      </w:r>
      <w:r>
        <w:lastRenderedPageBreak/>
        <w:t>работы школьников, предоставляют им возможность проявить и развить навыки с</w:t>
      </w:r>
      <w:r>
        <w:t xml:space="preserve">амостоятельной работы и подготовиться к защите индивидуального проекта в 10классах. </w:t>
      </w:r>
      <w:r>
        <w:t xml:space="preserve"> </w:t>
      </w:r>
    </w:p>
    <w:p w14:paraId="4A5695D3" w14:textId="77777777" w:rsidR="001B294A" w:rsidRDefault="00AE252F">
      <w:pPr>
        <w:pStyle w:val="1"/>
        <w:numPr>
          <w:ilvl w:val="0"/>
          <w:numId w:val="0"/>
        </w:numPr>
        <w:spacing w:after="18" w:line="259" w:lineRule="auto"/>
        <w:ind w:left="420" w:right="543"/>
        <w:jc w:val="center"/>
      </w:pPr>
      <w:r>
        <w:t xml:space="preserve">ТЕМАТИЧЕСКОЕ ПЛАНИРОВАНИЕ </w:t>
      </w:r>
    </w:p>
    <w:p w14:paraId="76BE9105" w14:textId="77777777" w:rsidR="001B294A" w:rsidRDefault="00AE252F">
      <w:pPr>
        <w:spacing w:after="0" w:line="259" w:lineRule="auto"/>
        <w:ind w:left="14" w:right="0" w:firstLine="0"/>
        <w:jc w:val="left"/>
      </w:pPr>
      <w:r>
        <w:rPr>
          <w:i/>
        </w:rPr>
        <w:t xml:space="preserve"> </w:t>
      </w:r>
    </w:p>
    <w:tbl>
      <w:tblPr>
        <w:tblStyle w:val="TableGrid"/>
        <w:tblW w:w="10054" w:type="dxa"/>
        <w:tblInd w:w="19" w:type="dxa"/>
        <w:tblCellMar>
          <w:top w:w="6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5753"/>
        <w:gridCol w:w="950"/>
        <w:gridCol w:w="1367"/>
        <w:gridCol w:w="1220"/>
      </w:tblGrid>
      <w:tr w:rsidR="001B294A" w14:paraId="24555E6E" w14:textId="77777777">
        <w:trPr>
          <w:trHeight w:val="329"/>
        </w:trPr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7710" w14:textId="77777777" w:rsidR="001B294A" w:rsidRDefault="00AE252F">
            <w:pPr>
              <w:spacing w:after="0" w:line="259" w:lineRule="auto"/>
              <w:ind w:left="74" w:right="0" w:firstLine="0"/>
            </w:pPr>
            <w:r>
              <w:t>№</w:t>
            </w:r>
            <w:r>
              <w:t xml:space="preserve"> </w:t>
            </w:r>
            <w:r>
              <w:t>п/п</w:t>
            </w:r>
            <w:r>
              <w:t xml:space="preserve"> </w:t>
            </w:r>
          </w:p>
        </w:tc>
        <w:tc>
          <w:tcPr>
            <w:tcW w:w="5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BA593D" w14:textId="77777777" w:rsidR="001B294A" w:rsidRDefault="00AE252F">
            <w:pPr>
              <w:spacing w:after="0" w:line="259" w:lineRule="auto"/>
              <w:ind w:left="2119" w:right="0" w:firstLine="0"/>
              <w:jc w:val="left"/>
            </w:pPr>
            <w:r>
              <w:t>Наименование</w:t>
            </w:r>
            <w:r>
              <w:t xml:space="preserve"> </w:t>
            </w:r>
            <w:r>
              <w:t>разделов</w:t>
            </w:r>
            <w:r>
              <w:t xml:space="preserve"> 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E2406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A9C3" w14:textId="77777777" w:rsidR="001B294A" w:rsidRDefault="00AE252F">
            <w:pPr>
              <w:spacing w:after="0" w:line="259" w:lineRule="auto"/>
              <w:ind w:left="0" w:right="4" w:firstLine="0"/>
              <w:jc w:val="center"/>
            </w:pPr>
            <w:r>
              <w:t>Количество</w:t>
            </w:r>
            <w:r>
              <w:t xml:space="preserve"> </w:t>
            </w:r>
            <w:r>
              <w:t>часов</w:t>
            </w:r>
            <w:r>
              <w:t xml:space="preserve"> </w:t>
            </w:r>
          </w:p>
        </w:tc>
      </w:tr>
      <w:tr w:rsidR="001B294A" w14:paraId="5CF3248F" w14:textId="77777777">
        <w:trPr>
          <w:trHeight w:val="3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B77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C6BAC56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BF660A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5EC8" w14:textId="77777777" w:rsidR="001B294A" w:rsidRDefault="00AE252F">
            <w:pPr>
              <w:spacing w:after="0" w:line="259" w:lineRule="auto"/>
              <w:ind w:left="0" w:right="5" w:firstLine="0"/>
              <w:jc w:val="center"/>
            </w:pPr>
            <w:r>
              <w:t>Теория</w:t>
            </w:r>
            <w:r>
              <w:t xml:space="preserve">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EDA1" w14:textId="77777777" w:rsidR="001B294A" w:rsidRDefault="00AE252F">
            <w:pPr>
              <w:spacing w:after="0" w:line="259" w:lineRule="auto"/>
              <w:ind w:left="122" w:right="0" w:firstLine="0"/>
              <w:jc w:val="left"/>
            </w:pPr>
            <w:r>
              <w:t>Практика</w:t>
            </w:r>
            <w:r>
              <w:t xml:space="preserve"> </w:t>
            </w:r>
          </w:p>
        </w:tc>
      </w:tr>
      <w:tr w:rsidR="001B294A" w14:paraId="51D91F2D" w14:textId="77777777">
        <w:trPr>
          <w:trHeight w:val="326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7171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 xml:space="preserve">1 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E2E0AD" w14:textId="77777777" w:rsidR="001B294A" w:rsidRDefault="00AE252F">
            <w:pPr>
              <w:spacing w:after="0" w:line="259" w:lineRule="auto"/>
              <w:ind w:left="146" w:right="0" w:firstLine="0"/>
              <w:jc w:val="left"/>
            </w:pPr>
            <w:r>
              <w:t>Введение</w:t>
            </w:r>
            <w: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D24AF3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4104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 xml:space="preserve">3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1024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 xml:space="preserve">- </w:t>
            </w:r>
          </w:p>
        </w:tc>
      </w:tr>
      <w:tr w:rsidR="001B294A" w14:paraId="5ED24EB6" w14:textId="77777777">
        <w:trPr>
          <w:trHeight w:val="32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E2FB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>2</w:t>
            </w:r>
            <w:r>
              <w:t xml:space="preserve"> 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4984AA" w14:textId="77777777" w:rsidR="001B294A" w:rsidRDefault="00AE252F">
            <w:pPr>
              <w:spacing w:after="0" w:line="259" w:lineRule="auto"/>
              <w:ind w:left="146" w:right="0" w:firstLine="0"/>
              <w:jc w:val="left"/>
            </w:pPr>
            <w:r>
              <w:t>Инициализация проекта</w:t>
            </w:r>
            <w: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731A31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98A0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>8</w:t>
            </w:r>
            <w:r>
              <w:t xml:space="preserve">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0F43" w14:textId="77777777" w:rsidR="001B294A" w:rsidRDefault="00AE252F">
            <w:pPr>
              <w:spacing w:after="0" w:line="259" w:lineRule="auto"/>
              <w:ind w:left="0" w:right="5" w:firstLine="0"/>
              <w:jc w:val="center"/>
            </w:pPr>
            <w:r>
              <w:t xml:space="preserve">4 </w:t>
            </w:r>
          </w:p>
        </w:tc>
      </w:tr>
      <w:tr w:rsidR="001B294A" w14:paraId="73F01A48" w14:textId="77777777">
        <w:trPr>
          <w:trHeight w:val="562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7FFF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 xml:space="preserve">3 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3858" w14:textId="77777777" w:rsidR="001B294A" w:rsidRDefault="00AE252F">
            <w:pPr>
              <w:spacing w:after="0" w:line="259" w:lineRule="auto"/>
              <w:ind w:left="146" w:right="0" w:firstLine="0"/>
              <w:jc w:val="left"/>
            </w:pPr>
            <w:r>
              <w:t xml:space="preserve">Оформление </w:t>
            </w:r>
            <w:r>
              <w:tab/>
              <w:t xml:space="preserve">промежуточных </w:t>
            </w:r>
            <w:r>
              <w:tab/>
              <w:t>результатов деятельности</w:t>
            </w:r>
            <w: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9F7897" w14:textId="77777777" w:rsidR="001B294A" w:rsidRDefault="00AE252F">
            <w:pPr>
              <w:spacing w:after="0" w:line="259" w:lineRule="auto"/>
              <w:ind w:left="0" w:right="-12" w:firstLine="0"/>
            </w:pPr>
            <w:r>
              <w:t>проектно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EC8F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>2</w:t>
            </w:r>
            <w:r>
              <w:t xml:space="preserve">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EA2A" w14:textId="77777777" w:rsidR="001B294A" w:rsidRDefault="00AE252F">
            <w:pPr>
              <w:spacing w:after="0" w:line="259" w:lineRule="auto"/>
              <w:ind w:left="0" w:right="5" w:firstLine="0"/>
              <w:jc w:val="center"/>
            </w:pPr>
            <w:r>
              <w:t>5</w:t>
            </w:r>
            <w:r>
              <w:t xml:space="preserve"> </w:t>
            </w:r>
          </w:p>
        </w:tc>
      </w:tr>
      <w:tr w:rsidR="001B294A" w14:paraId="29CCA6A5" w14:textId="77777777">
        <w:trPr>
          <w:trHeight w:val="32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31DE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 xml:space="preserve">4 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DEF947" w14:textId="77777777" w:rsidR="001B294A" w:rsidRDefault="00AE252F">
            <w:pPr>
              <w:spacing w:after="0" w:line="259" w:lineRule="auto"/>
              <w:ind w:left="146" w:right="0" w:firstLine="0"/>
              <w:jc w:val="left"/>
            </w:pPr>
            <w:r>
              <w:t>Управление оформлением и завершением проектов</w:t>
            </w:r>
            <w: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0DD449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D6E7" w14:textId="77777777" w:rsidR="001B294A" w:rsidRDefault="00AE252F">
            <w:pPr>
              <w:spacing w:after="0" w:line="259" w:lineRule="auto"/>
              <w:ind w:left="0" w:right="2" w:firstLine="0"/>
              <w:jc w:val="center"/>
            </w:pPr>
            <w:r>
              <w:t>2</w:t>
            </w:r>
            <w:r>
              <w:t xml:space="preserve">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225A" w14:textId="77777777" w:rsidR="001B294A" w:rsidRDefault="00AE252F">
            <w:pPr>
              <w:spacing w:after="0" w:line="259" w:lineRule="auto"/>
              <w:ind w:left="0" w:right="5" w:firstLine="0"/>
              <w:jc w:val="center"/>
            </w:pPr>
            <w:r>
              <w:t>2</w:t>
            </w:r>
            <w:r>
              <w:t xml:space="preserve"> </w:t>
            </w:r>
          </w:p>
        </w:tc>
      </w:tr>
      <w:tr w:rsidR="001B294A" w14:paraId="52E38030" w14:textId="77777777">
        <w:trPr>
          <w:trHeight w:val="32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DA84" w14:textId="77777777" w:rsidR="001B294A" w:rsidRDefault="00AE252F">
            <w:pPr>
              <w:spacing w:after="0" w:line="259" w:lineRule="auto"/>
              <w:ind w:left="108" w:right="0" w:firstLine="0"/>
              <w:jc w:val="center"/>
            </w:pPr>
            <w:r>
              <w:t>5</w:t>
            </w:r>
            <w:r>
              <w:t xml:space="preserve"> </w:t>
            </w:r>
          </w:p>
        </w:tc>
        <w:tc>
          <w:tcPr>
            <w:tcW w:w="6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B3DF" w14:textId="77777777" w:rsidR="001B294A" w:rsidRDefault="00AE252F">
            <w:pPr>
              <w:spacing w:after="0" w:line="259" w:lineRule="auto"/>
              <w:ind w:left="142" w:right="0" w:firstLine="0"/>
              <w:jc w:val="left"/>
            </w:pPr>
            <w:r>
              <w:t>Защита результатов проектной деятельности</w:t>
            </w:r>
            <w:r>
              <w:t xml:space="preserve">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5B83" w14:textId="77777777" w:rsidR="001B294A" w:rsidRDefault="00AE252F">
            <w:pPr>
              <w:spacing w:after="0" w:line="259" w:lineRule="auto"/>
              <w:ind w:left="108" w:right="0" w:firstLine="0"/>
              <w:jc w:val="center"/>
            </w:pPr>
            <w:r>
              <w:t>2</w:t>
            </w:r>
            <w:r>
              <w:t xml:space="preserve">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80D6" w14:textId="77777777" w:rsidR="001B294A" w:rsidRDefault="00AE252F">
            <w:pPr>
              <w:spacing w:after="0" w:line="259" w:lineRule="auto"/>
              <w:ind w:left="106" w:right="0" w:firstLine="0"/>
              <w:jc w:val="center"/>
            </w:pPr>
            <w:r>
              <w:t xml:space="preserve">4 </w:t>
            </w:r>
          </w:p>
        </w:tc>
      </w:tr>
      <w:tr w:rsidR="001B294A" w14:paraId="570AB916" w14:textId="77777777">
        <w:trPr>
          <w:trHeight w:val="326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813C" w14:textId="77777777" w:rsidR="001B294A" w:rsidRDefault="00AE252F">
            <w:pPr>
              <w:spacing w:after="0" w:line="259" w:lineRule="auto"/>
              <w:ind w:left="108" w:right="0" w:firstLine="0"/>
              <w:jc w:val="center"/>
            </w:pPr>
            <w:r>
              <w:t>6</w:t>
            </w:r>
            <w:r>
              <w:t xml:space="preserve"> </w:t>
            </w:r>
          </w:p>
        </w:tc>
        <w:tc>
          <w:tcPr>
            <w:tcW w:w="6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C5CB" w14:textId="77777777" w:rsidR="001B294A" w:rsidRDefault="00AE252F">
            <w:pPr>
              <w:spacing w:after="0" w:line="259" w:lineRule="auto"/>
              <w:ind w:left="142" w:right="0" w:firstLine="0"/>
              <w:jc w:val="left"/>
            </w:pPr>
            <w:r>
              <w:t>Рефлексия проектной деятельности</w:t>
            </w:r>
            <w:r>
              <w:t xml:space="preserve">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E545" w14:textId="77777777" w:rsidR="001B294A" w:rsidRDefault="00AE252F">
            <w:pPr>
              <w:spacing w:after="0" w:line="259" w:lineRule="auto"/>
              <w:ind w:left="106" w:right="0" w:firstLine="0"/>
              <w:jc w:val="center"/>
            </w:pPr>
            <w:r>
              <w:t xml:space="preserve">-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70E5" w14:textId="77777777" w:rsidR="001B294A" w:rsidRDefault="00AE252F">
            <w:pPr>
              <w:spacing w:after="0" w:line="259" w:lineRule="auto"/>
              <w:ind w:left="106" w:right="0" w:firstLine="0"/>
              <w:jc w:val="center"/>
            </w:pPr>
            <w:r>
              <w:t>2</w:t>
            </w:r>
            <w:r>
              <w:t xml:space="preserve"> </w:t>
            </w:r>
          </w:p>
        </w:tc>
      </w:tr>
      <w:tr w:rsidR="001B294A" w14:paraId="35BE36CB" w14:textId="77777777">
        <w:trPr>
          <w:trHeight w:val="32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6E29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0DB0" w14:textId="77777777" w:rsidR="001B294A" w:rsidRDefault="00AE252F">
            <w:pPr>
              <w:spacing w:after="0" w:line="259" w:lineRule="auto"/>
              <w:ind w:left="142" w:right="0" w:firstLine="0"/>
              <w:jc w:val="left"/>
            </w:pPr>
            <w:r>
              <w:t>ИТОГО</w:t>
            </w:r>
            <w:r>
              <w:t xml:space="preserve">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D6E8" w14:textId="77777777" w:rsidR="001B294A" w:rsidRDefault="00AE252F">
            <w:pPr>
              <w:spacing w:after="0" w:line="259" w:lineRule="auto"/>
              <w:ind w:left="108" w:right="0" w:firstLine="0"/>
              <w:jc w:val="center"/>
            </w:pPr>
            <w:r>
              <w:t xml:space="preserve">17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3E12" w14:textId="77777777" w:rsidR="001B294A" w:rsidRDefault="00AE252F">
            <w:pPr>
              <w:spacing w:after="0" w:line="259" w:lineRule="auto"/>
              <w:ind w:left="106" w:right="0" w:firstLine="0"/>
              <w:jc w:val="center"/>
            </w:pPr>
            <w:r>
              <w:t xml:space="preserve">17 </w:t>
            </w:r>
          </w:p>
        </w:tc>
      </w:tr>
    </w:tbl>
    <w:p w14:paraId="5D48E622" w14:textId="77777777" w:rsidR="001B294A" w:rsidRDefault="00AE252F">
      <w:pPr>
        <w:spacing w:after="16" w:line="259" w:lineRule="auto"/>
        <w:ind w:left="0" w:right="74" w:firstLine="0"/>
        <w:jc w:val="center"/>
      </w:pPr>
      <w:r>
        <w:rPr>
          <w:i/>
        </w:rPr>
        <w:t xml:space="preserve"> </w:t>
      </w:r>
    </w:p>
    <w:p w14:paraId="50B17EC4" w14:textId="77777777" w:rsidR="001B294A" w:rsidRDefault="00AE252F">
      <w:pPr>
        <w:pStyle w:val="1"/>
        <w:numPr>
          <w:ilvl w:val="0"/>
          <w:numId w:val="0"/>
        </w:numPr>
        <w:ind w:left="3176"/>
      </w:pPr>
      <w:r>
        <w:t xml:space="preserve">ПОУРОЧНОЕ ПЛАНИРОВАНИЕ </w:t>
      </w:r>
    </w:p>
    <w:tbl>
      <w:tblPr>
        <w:tblStyle w:val="TableGrid"/>
        <w:tblW w:w="9576" w:type="dxa"/>
        <w:tblInd w:w="22" w:type="dxa"/>
        <w:tblCellMar>
          <w:top w:w="0" w:type="dxa"/>
          <w:left w:w="10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5235"/>
        <w:gridCol w:w="3642"/>
      </w:tblGrid>
      <w:tr w:rsidR="001B294A" w14:paraId="1E8AA726" w14:textId="77777777">
        <w:trPr>
          <w:trHeight w:val="763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4590BEE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№</w:t>
            </w:r>
            <w:r>
              <w:t xml:space="preserve"> </w:t>
            </w:r>
          </w:p>
          <w:p w14:paraId="272B846D" w14:textId="77777777" w:rsidR="001B294A" w:rsidRDefault="00AE252F">
            <w:pPr>
              <w:spacing w:after="0" w:line="259" w:lineRule="auto"/>
              <w:ind w:left="12" w:right="-27" w:firstLine="0"/>
            </w:pPr>
            <w:r>
              <w:t>урока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B8410B4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rPr>
                <w:b/>
              </w:rPr>
              <w:t>Наименование раздела, темы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481B1B1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Электронные(цифровые) образовательные ресурсы</w:t>
            </w:r>
            <w:r>
              <w:t xml:space="preserve"> </w:t>
            </w:r>
          </w:p>
        </w:tc>
      </w:tr>
      <w:tr w:rsidR="001B294A" w14:paraId="5F71D791" w14:textId="77777777">
        <w:trPr>
          <w:trHeight w:val="502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83B1A19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E64FAE4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rPr>
                <w:b/>
              </w:rPr>
              <w:t>Раздел 1. Введение 3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2F9AD1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1B294A" w14:paraId="15D4383E" w14:textId="77777777">
        <w:trPr>
          <w:trHeight w:val="1051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D67C6D2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1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1432469" w14:textId="77777777" w:rsidR="001B294A" w:rsidRDefault="00AE252F">
            <w:pPr>
              <w:spacing w:after="0" w:line="259" w:lineRule="auto"/>
              <w:ind w:left="12" w:right="230" w:firstLine="0"/>
            </w:pPr>
            <w:r>
              <w:t>Понятия «индивидуальный проект», «проектная деятельность», «проектная культура». Стартовая диагностика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7D87384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62E87968" w14:textId="77777777">
        <w:trPr>
          <w:trHeight w:val="833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97E64BA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0EAE642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Типология проектов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E905A63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780F0B1C" w14:textId="77777777">
        <w:trPr>
          <w:trHeight w:val="775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B8664C6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3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DD4B92D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Методология </w:t>
            </w:r>
            <w:r>
              <w:tab/>
              <w:t xml:space="preserve">и </w:t>
            </w:r>
            <w:r>
              <w:tab/>
              <w:t xml:space="preserve">технология </w:t>
            </w:r>
            <w:r>
              <w:tab/>
              <w:t>проектной деятельности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4D0C47F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0FEC230F" w14:textId="77777777">
        <w:trPr>
          <w:trHeight w:val="691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42A1C3E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E8A6618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rPr>
                <w:b/>
              </w:rPr>
              <w:t>Раздел 2. Инициализация проекта 12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E7B6C0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0ADF20C6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109BA1B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4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D359ED6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Тема и проблема проекта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D1B497E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6CB1AE0C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CF8EFAC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5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50F659C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Тема и проблема проекта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ABA007E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26AC3D54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76EFF1D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6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83DE601" w14:textId="77777777" w:rsidR="001B294A" w:rsidRDefault="00AE252F">
            <w:pPr>
              <w:tabs>
                <w:tab w:val="center" w:pos="2162"/>
                <w:tab w:val="center" w:pos="3778"/>
                <w:tab w:val="right" w:pos="5153"/>
              </w:tabs>
              <w:spacing w:after="0" w:line="259" w:lineRule="auto"/>
              <w:ind w:left="0" w:right="0" w:firstLine="0"/>
              <w:jc w:val="left"/>
            </w:pPr>
            <w:r>
              <w:t xml:space="preserve">Критерии </w:t>
            </w:r>
            <w:r>
              <w:tab/>
              <w:t xml:space="preserve">оценивания </w:t>
            </w:r>
            <w:r>
              <w:tab/>
              <w:t xml:space="preserve">проектов </w:t>
            </w:r>
            <w:r>
              <w:tab/>
              <w:t xml:space="preserve">и </w:t>
            </w:r>
          </w:p>
          <w:p w14:paraId="79ADB8E9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исследовательских работ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89BA8E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3D8F1DA4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8B97FF4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7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F6E9592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Методика презентации и защиты проектов, курсовых и исследовательских работ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06CEB64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223AD9F1" w14:textId="77777777">
        <w:trPr>
          <w:trHeight w:val="775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670ECE7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lastRenderedPageBreak/>
              <w:t>8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53D28F8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Методика презентации и защиты проектов, курсовых и исследовательских работ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6597DC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48F8A019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6C7B131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9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5E578F1" w14:textId="77777777" w:rsidR="001B294A" w:rsidRDefault="00AE252F">
            <w:pPr>
              <w:spacing w:after="0" w:line="259" w:lineRule="auto"/>
              <w:ind w:left="12" w:right="0" w:firstLine="0"/>
            </w:pPr>
            <w:r>
              <w:t>Методические рекомендации по написанию и оформлению работ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F5DB513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27BA9977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522C537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10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1F47233" w14:textId="77777777" w:rsidR="001B294A" w:rsidRDefault="00AE252F">
            <w:pPr>
              <w:spacing w:after="0" w:line="259" w:lineRule="auto"/>
              <w:ind w:left="12" w:right="0" w:firstLine="0"/>
            </w:pPr>
            <w:r>
              <w:t>Методические рекомендации по написанию и оформлению работ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9CDD03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6E7767B0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C9E33E3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11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C395426" w14:textId="77777777" w:rsidR="001B294A" w:rsidRDefault="00AE252F">
            <w:pPr>
              <w:tabs>
                <w:tab w:val="center" w:pos="2160"/>
                <w:tab w:val="center" w:pos="3724"/>
                <w:tab w:val="right" w:pos="5153"/>
              </w:tabs>
              <w:spacing w:after="0" w:line="259" w:lineRule="auto"/>
              <w:ind w:left="0" w:right="0" w:firstLine="0"/>
              <w:jc w:val="left"/>
            </w:pPr>
            <w:r>
              <w:t xml:space="preserve">Структура </w:t>
            </w:r>
            <w:r>
              <w:tab/>
              <w:t xml:space="preserve">проектов, </w:t>
            </w:r>
            <w:r>
              <w:tab/>
              <w:t xml:space="preserve">курсовых </w:t>
            </w:r>
            <w:r>
              <w:tab/>
              <w:t xml:space="preserve">и </w:t>
            </w:r>
          </w:p>
          <w:p w14:paraId="5E5DF09F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исследовательских работ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4E4F427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3D729311" w14:textId="77777777">
        <w:trPr>
          <w:trHeight w:val="775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5D1BDE0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12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A6E2CCB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Методы исследования: методы эмпирического исследования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FB9294F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708F272F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F80C512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13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3A1531D6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Методы исследования: методы эмпирического исследования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A25A09A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14:paraId="3EDF1DDA" w14:textId="77777777" w:rsidR="001B294A" w:rsidRDefault="001B294A">
      <w:pPr>
        <w:spacing w:after="0" w:line="259" w:lineRule="auto"/>
        <w:ind w:left="-1262" w:right="626" w:firstLine="0"/>
        <w:jc w:val="left"/>
      </w:pPr>
    </w:p>
    <w:tbl>
      <w:tblPr>
        <w:tblStyle w:val="TableGrid"/>
        <w:tblW w:w="9576" w:type="dxa"/>
        <w:tblInd w:w="22" w:type="dxa"/>
        <w:tblCellMar>
          <w:top w:w="153" w:type="dxa"/>
          <w:left w:w="10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5256"/>
        <w:gridCol w:w="3648"/>
      </w:tblGrid>
      <w:tr w:rsidR="001B294A" w14:paraId="6A403DA5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088FDB4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14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2799D22" w14:textId="77777777" w:rsidR="001B294A" w:rsidRDefault="00AE252F">
            <w:pPr>
              <w:spacing w:after="0" w:line="259" w:lineRule="auto"/>
              <w:ind w:left="12" w:right="0" w:firstLine="0"/>
            </w:pPr>
            <w:r>
              <w:t>Методы, используемые как на эмпирическом, так и на теоретическом уровне исследования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E8E0AC7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114AB148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D89DC7A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15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CDBFF9F" w14:textId="77777777" w:rsidR="001B294A" w:rsidRDefault="00AE252F">
            <w:pPr>
              <w:spacing w:after="0" w:line="259" w:lineRule="auto"/>
              <w:ind w:left="12" w:right="0" w:firstLine="0"/>
            </w:pPr>
            <w:r>
              <w:t>Методы, используемые как на эмпирическом, так и на теоретическом уровне исследования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EEA65A8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5A67FC27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97FC310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16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56B2796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Методы теоретического исследования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ADA792F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2F2AD45F" w14:textId="77777777">
        <w:trPr>
          <w:trHeight w:val="691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2415C93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17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0896FA3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Виды переработки чужого текста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38C79D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39AA915C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9220663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18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95BB2D5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Виды переработки чужого текста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DE873A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265D0478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F974445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19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92300B4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Логика действий при планировании работы.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EDED9F9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55D25C34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9812F5B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20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C02A600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Календарный график проекта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CA73614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0C657A47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22826EA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21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9698153" w14:textId="77777777" w:rsidR="001B294A" w:rsidRDefault="00AE252F">
            <w:pPr>
              <w:spacing w:after="0" w:line="259" w:lineRule="auto"/>
              <w:ind w:left="12" w:right="0" w:firstLine="0"/>
            </w:pPr>
            <w:r>
              <w:t>Применение информационных технологий в исследовании, проекте, курсовой работе.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F932E5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71E57943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C10B1E3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22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7851EDE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Работа в сети Интернет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8FDF679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5FA1DD27" w14:textId="77777777">
        <w:trPr>
          <w:trHeight w:val="691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B6A0278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23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CED6445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Работа с научной литературой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A2CB17D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7ACC8FDA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FAE0BB7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lastRenderedPageBreak/>
              <w:t>24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304508F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Методика работы в музеях, архивах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7935910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75DFD833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4B7A49F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25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4331624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Методика работы в музеях, архивах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6E54DA1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0C2036DA" w14:textId="77777777">
        <w:trPr>
          <w:trHeight w:val="691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7761E01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26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969E167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Сбор и систематизация материалов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DF932D6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6696B861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AE50D74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27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0420730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Способы и формы представления данных.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01A936F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38694A4B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F2C3DC6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28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F4ABB49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Оформление эскизов, моделей, макетов проектов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0FF97A5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7B008346" w14:textId="77777777">
        <w:trPr>
          <w:trHeight w:val="689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A53DF4F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29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EAABF27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Оформление эскизов, моделей, макетов проектов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77412C3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2EE7728E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DB91CB9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30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18FCEA2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Оформление эскизов, моделей, макетов проектов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4F6E622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102E9EEF" w14:textId="77777777">
        <w:trPr>
          <w:trHeight w:val="1051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0228104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31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46BC183F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Практикум </w:t>
            </w:r>
            <w:r>
              <w:tab/>
              <w:t xml:space="preserve">«Снятие </w:t>
            </w:r>
            <w:r>
              <w:tab/>
              <w:t>коммуникативных барьеров при публичной защите результатов проекта».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8FAFFA8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686AE2E2" w14:textId="77777777">
        <w:trPr>
          <w:trHeight w:val="691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793F490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32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21A2BEE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Оформление эскизов, моделей, макетов проектов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114075A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2543B357" w14:textId="77777777">
        <w:trPr>
          <w:trHeight w:val="778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78ED41D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33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D6C3878" w14:textId="77777777" w:rsidR="001B294A" w:rsidRDefault="00AE252F">
            <w:pPr>
              <w:spacing w:after="0" w:line="259" w:lineRule="auto"/>
              <w:ind w:left="12" w:right="-29" w:firstLine="0"/>
            </w:pPr>
            <w:r>
              <w:t>Защита пробных проектов, исследовательских работ. Промежуточная аттестация.</w:t>
            </w:r>
            <w:r>
              <w:t xml:space="preserve"> </w:t>
            </w:r>
          </w:p>
        </w:tc>
        <w:tc>
          <w:tcPr>
            <w:tcW w:w="36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BBF4EEC" w14:textId="77777777" w:rsidR="001B294A" w:rsidRDefault="00AE252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Материалы и презентации учителя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B294A" w14:paraId="0E455AE4" w14:textId="77777777">
        <w:trPr>
          <w:trHeight w:val="763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143D0F8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 xml:space="preserve">34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1B4950F" w14:textId="77777777" w:rsidR="001B294A" w:rsidRDefault="00AE252F">
            <w:pPr>
              <w:spacing w:after="0" w:line="259" w:lineRule="auto"/>
              <w:ind w:left="12" w:right="-29" w:firstLine="0"/>
              <w:jc w:val="left"/>
            </w:pPr>
            <w:r>
              <w:t>Защита пробных проектов, исследовательских работ</w:t>
            </w:r>
            <w:r>
              <w:t xml:space="preserve"> </w:t>
            </w:r>
          </w:p>
        </w:tc>
        <w:tc>
          <w:tcPr>
            <w:tcW w:w="364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7C7278E" w14:textId="77777777" w:rsidR="001B294A" w:rsidRDefault="00AE252F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</w:tr>
      <w:tr w:rsidR="001B294A" w14:paraId="2409ECFB" w14:textId="77777777">
        <w:trPr>
          <w:trHeight w:val="761"/>
        </w:trPr>
        <w:tc>
          <w:tcPr>
            <w:tcW w:w="6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5BC8A50" w14:textId="77777777" w:rsidR="001B294A" w:rsidRDefault="00AE252F">
            <w:pPr>
              <w:spacing w:after="0" w:line="259" w:lineRule="auto"/>
              <w:ind w:left="12" w:right="0" w:firstLine="0"/>
              <w:jc w:val="left"/>
            </w:pPr>
            <w:r>
              <w:t>35</w:t>
            </w:r>
            <w:r>
              <w:t xml:space="preserve"> </w:t>
            </w:r>
          </w:p>
        </w:tc>
        <w:tc>
          <w:tcPr>
            <w:tcW w:w="52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D12DC5A" w14:textId="77777777" w:rsidR="001B294A" w:rsidRDefault="00AE252F">
            <w:pPr>
              <w:spacing w:after="0" w:line="259" w:lineRule="auto"/>
              <w:ind w:left="12" w:right="-29" w:firstLine="0"/>
              <w:jc w:val="left"/>
            </w:pPr>
            <w:r>
              <w:t>Защита пробных проектов, исследовательских работ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79C58DD" w14:textId="77777777" w:rsidR="001B294A" w:rsidRDefault="001B294A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BD512BB" w14:textId="77777777" w:rsidR="001B294A" w:rsidRDefault="00AE252F">
      <w:pPr>
        <w:spacing w:after="0" w:line="259" w:lineRule="auto"/>
        <w:ind w:left="0" w:right="74" w:firstLine="0"/>
        <w:jc w:val="center"/>
      </w:pPr>
      <w:r>
        <w:rPr>
          <w:b/>
        </w:rPr>
        <w:t xml:space="preserve"> </w:t>
      </w:r>
    </w:p>
    <w:p w14:paraId="283C5698" w14:textId="77777777" w:rsidR="001B294A" w:rsidRDefault="00AE252F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2DD2C3B6" w14:textId="77777777" w:rsidR="001B294A" w:rsidRDefault="00AE252F">
      <w:pPr>
        <w:pStyle w:val="1"/>
        <w:numPr>
          <w:ilvl w:val="0"/>
          <w:numId w:val="0"/>
        </w:numPr>
        <w:ind w:left="722" w:right="1525" w:firstLine="1274"/>
      </w:pPr>
      <w:r>
        <w:t>УЧЕБНО</w:t>
      </w:r>
      <w:r>
        <w:t>-</w:t>
      </w:r>
      <w:r>
        <w:t xml:space="preserve">МЕТОДИЧЕСКОЕ ОБЕСПЕЧЕНИЕ КУРСА </w:t>
      </w:r>
      <w:r>
        <w:rPr>
          <w:b w:val="0"/>
        </w:rPr>
        <w:t xml:space="preserve">УМК  </w:t>
      </w:r>
    </w:p>
    <w:p w14:paraId="09AAE354" w14:textId="77777777" w:rsidR="001B294A" w:rsidRDefault="00AE252F">
      <w:pPr>
        <w:spacing w:after="16" w:line="259" w:lineRule="auto"/>
        <w:ind w:left="0" w:right="144" w:firstLine="0"/>
        <w:jc w:val="right"/>
      </w:pPr>
      <w:r>
        <w:t xml:space="preserve">1. М.В. </w:t>
      </w:r>
      <w:proofErr w:type="spellStart"/>
      <w:r>
        <w:t>Половкова</w:t>
      </w:r>
      <w:proofErr w:type="spellEnd"/>
      <w:r>
        <w:t xml:space="preserve">, А.В. Носов, Т.В. </w:t>
      </w:r>
      <w:proofErr w:type="spellStart"/>
      <w:r>
        <w:t>Половкова</w:t>
      </w:r>
      <w:proofErr w:type="spellEnd"/>
      <w:r>
        <w:t xml:space="preserve">, М.В. </w:t>
      </w:r>
      <w:proofErr w:type="spellStart"/>
      <w:r>
        <w:t>Майсак</w:t>
      </w:r>
      <w:proofErr w:type="spellEnd"/>
      <w:r>
        <w:t xml:space="preserve">, «Индивидуальный проект: </w:t>
      </w:r>
    </w:p>
    <w:p w14:paraId="7BDFC88E" w14:textId="77777777" w:rsidR="001B294A" w:rsidRDefault="00AE252F">
      <w:pPr>
        <w:ind w:left="9" w:right="165"/>
      </w:pPr>
      <w:r>
        <w:t>10-11-</w:t>
      </w:r>
      <w:r>
        <w:t xml:space="preserve">й классы: учебное пособие для общеобразовательных организаций (ФГОС)» М.; Просвещение. </w:t>
      </w:r>
      <w:r>
        <w:t xml:space="preserve"> </w:t>
      </w:r>
    </w:p>
    <w:p w14:paraId="531DF4E2" w14:textId="77777777" w:rsidR="001B294A" w:rsidRDefault="00AE252F">
      <w:pPr>
        <w:ind w:left="732" w:right="165"/>
      </w:pPr>
      <w:r>
        <w:t xml:space="preserve">Список литературы для учителя </w:t>
      </w:r>
      <w:r>
        <w:t xml:space="preserve"> </w:t>
      </w:r>
    </w:p>
    <w:p w14:paraId="3F486156" w14:textId="77777777" w:rsidR="001B294A" w:rsidRDefault="00AE252F">
      <w:pPr>
        <w:numPr>
          <w:ilvl w:val="0"/>
          <w:numId w:val="7"/>
        </w:numPr>
        <w:ind w:right="165" w:hanging="242"/>
      </w:pPr>
      <w:r>
        <w:t xml:space="preserve">Беспалько В.П. Слагаемые педагогической технологии / В.П. Беспалько. </w:t>
      </w:r>
      <w:r>
        <w:t xml:space="preserve">– </w:t>
      </w:r>
      <w:r>
        <w:t xml:space="preserve">М., 1989. </w:t>
      </w:r>
      <w:r>
        <w:t xml:space="preserve"> </w:t>
      </w:r>
    </w:p>
    <w:p w14:paraId="56CAF4E9" w14:textId="77777777" w:rsidR="001B294A" w:rsidRDefault="00AE252F">
      <w:pPr>
        <w:numPr>
          <w:ilvl w:val="0"/>
          <w:numId w:val="7"/>
        </w:numPr>
        <w:ind w:right="165" w:hanging="242"/>
      </w:pPr>
      <w:proofErr w:type="spellStart"/>
      <w:r>
        <w:t>Битянова</w:t>
      </w:r>
      <w:proofErr w:type="spellEnd"/>
      <w:r>
        <w:t xml:space="preserve"> М.Р. Учимся решать проблемы: учебно</w:t>
      </w:r>
      <w:r>
        <w:t>-</w:t>
      </w:r>
      <w:r>
        <w:t xml:space="preserve">методическое пособие для психологов и педагогов / М.Р. </w:t>
      </w:r>
      <w:proofErr w:type="spellStart"/>
      <w:r>
        <w:t>Битянова</w:t>
      </w:r>
      <w:proofErr w:type="spellEnd"/>
      <w:r>
        <w:t xml:space="preserve">, Т.В. Беглова. </w:t>
      </w:r>
      <w:r>
        <w:t xml:space="preserve">– </w:t>
      </w:r>
      <w:proofErr w:type="gramStart"/>
      <w:r>
        <w:t>М. :</w:t>
      </w:r>
      <w:proofErr w:type="gramEnd"/>
      <w:r>
        <w:t xml:space="preserve"> Генезис, 2005. 22</w:t>
      </w:r>
      <w:r>
        <w:t xml:space="preserve"> </w:t>
      </w:r>
    </w:p>
    <w:p w14:paraId="43227239" w14:textId="77777777" w:rsidR="001B294A" w:rsidRDefault="00AE252F">
      <w:pPr>
        <w:numPr>
          <w:ilvl w:val="0"/>
          <w:numId w:val="7"/>
        </w:numPr>
        <w:ind w:right="165" w:hanging="242"/>
      </w:pPr>
      <w:proofErr w:type="spellStart"/>
      <w:r>
        <w:lastRenderedPageBreak/>
        <w:t>Битянова</w:t>
      </w:r>
      <w:proofErr w:type="spellEnd"/>
      <w:r>
        <w:t xml:space="preserve"> М.Р. Развитие </w:t>
      </w:r>
      <w:r>
        <w:t xml:space="preserve">универсальных учебных действий в школе (теория и практика) / М.Р. </w:t>
      </w:r>
      <w:proofErr w:type="spellStart"/>
      <w:r>
        <w:t>Битянова</w:t>
      </w:r>
      <w:proofErr w:type="spellEnd"/>
      <w:r>
        <w:t xml:space="preserve">, Т.В. Меркулова, Т.В. Беглова, А.Г. Теплицкая. </w:t>
      </w:r>
      <w:r>
        <w:t xml:space="preserve">– </w:t>
      </w:r>
      <w:proofErr w:type="gramStart"/>
      <w:r>
        <w:t>М. :</w:t>
      </w:r>
      <w:proofErr w:type="gramEnd"/>
      <w:r>
        <w:t xml:space="preserve"> Сентябрь, 2015. </w:t>
      </w:r>
      <w:r>
        <w:t xml:space="preserve">– </w:t>
      </w:r>
      <w:r>
        <w:t>208 с.</w:t>
      </w:r>
      <w:r>
        <w:t xml:space="preserve"> </w:t>
      </w:r>
    </w:p>
    <w:p w14:paraId="1B84DDE9" w14:textId="77777777" w:rsidR="001B294A" w:rsidRDefault="00AE252F">
      <w:pPr>
        <w:numPr>
          <w:ilvl w:val="0"/>
          <w:numId w:val="7"/>
        </w:numPr>
        <w:ind w:right="165" w:hanging="242"/>
      </w:pPr>
      <w:r>
        <w:t xml:space="preserve">Болотов В.А. Компетентностная модель: от идеи к образовательной программе / В.А. Болотов, </w:t>
      </w:r>
    </w:p>
    <w:p w14:paraId="5341E805" w14:textId="77777777" w:rsidR="001B294A" w:rsidRDefault="00AE252F">
      <w:pPr>
        <w:ind w:left="9" w:right="165"/>
      </w:pPr>
      <w:r>
        <w:t>В.В.</w:t>
      </w:r>
      <w:r>
        <w:t xml:space="preserve"> </w:t>
      </w:r>
      <w:r>
        <w:t>Серик</w:t>
      </w:r>
      <w:r>
        <w:t xml:space="preserve">ов // Педагогика. </w:t>
      </w:r>
      <w:r>
        <w:t xml:space="preserve">– </w:t>
      </w:r>
      <w:r>
        <w:t xml:space="preserve">2003. </w:t>
      </w:r>
      <w:r>
        <w:t xml:space="preserve">– </w:t>
      </w:r>
      <w:r>
        <w:t xml:space="preserve">N 10. </w:t>
      </w:r>
      <w:r>
        <w:t xml:space="preserve">– </w:t>
      </w:r>
      <w:r>
        <w:t>С. 130</w:t>
      </w:r>
      <w:r>
        <w:t>–</w:t>
      </w:r>
      <w:r>
        <w:t xml:space="preserve">139. </w:t>
      </w:r>
      <w:r>
        <w:t xml:space="preserve"> </w:t>
      </w:r>
    </w:p>
    <w:p w14:paraId="226EE062" w14:textId="77777777" w:rsidR="001B294A" w:rsidRDefault="00AE252F">
      <w:pPr>
        <w:numPr>
          <w:ilvl w:val="0"/>
          <w:numId w:val="7"/>
        </w:numPr>
        <w:ind w:right="165" w:hanging="242"/>
      </w:pPr>
      <w:r>
        <w:t xml:space="preserve">Голуб Г.Б. Основы проектной деятельности школьника / Г.Б. Голуб, Е.А. Перелыгина, О.В. </w:t>
      </w:r>
      <w:proofErr w:type="spellStart"/>
      <w:proofErr w:type="gramStart"/>
      <w:r>
        <w:t>Чуракова</w:t>
      </w:r>
      <w:proofErr w:type="spellEnd"/>
      <w:r>
        <w:t xml:space="preserve"> ;</w:t>
      </w:r>
      <w:proofErr w:type="gramEnd"/>
      <w:r>
        <w:t xml:space="preserve"> под ред. проф. Е.Я. Когана. </w:t>
      </w:r>
      <w:r>
        <w:t xml:space="preserve">– </w:t>
      </w:r>
      <w:proofErr w:type="gramStart"/>
      <w:r>
        <w:t>Самара :</w:t>
      </w:r>
      <w:proofErr w:type="gramEnd"/>
      <w:r>
        <w:t xml:space="preserve"> Учебная литература, 2009. </w:t>
      </w:r>
      <w:r>
        <w:t xml:space="preserve">– </w:t>
      </w:r>
      <w:r>
        <w:t>224 с.</w:t>
      </w:r>
      <w:r>
        <w:t xml:space="preserve"> </w:t>
      </w:r>
    </w:p>
    <w:p w14:paraId="12A2DDE8" w14:textId="77777777" w:rsidR="001B294A" w:rsidRDefault="00AE252F">
      <w:pPr>
        <w:numPr>
          <w:ilvl w:val="0"/>
          <w:numId w:val="7"/>
        </w:numPr>
        <w:ind w:right="165" w:hanging="242"/>
      </w:pPr>
      <w:r>
        <w:t>Заир</w:t>
      </w:r>
      <w:r>
        <w:t>-</w:t>
      </w:r>
      <w:r>
        <w:t>Бек С.И. Развитие</w:t>
      </w:r>
      <w:r>
        <w:t xml:space="preserve"> </w:t>
      </w:r>
      <w:r>
        <w:t xml:space="preserve">критического мышления на </w:t>
      </w:r>
      <w:proofErr w:type="gramStart"/>
      <w:r>
        <w:t>уроке :</w:t>
      </w:r>
      <w:proofErr w:type="gramEnd"/>
      <w:r>
        <w:t xml:space="preserve"> пособие для учителей общеобразовательных учреждений / С.И. Заир</w:t>
      </w:r>
      <w:r>
        <w:t>-</w:t>
      </w:r>
      <w:r>
        <w:t xml:space="preserve">Бек, И.В. </w:t>
      </w:r>
      <w:proofErr w:type="spellStart"/>
      <w:r>
        <w:t>Муштавинская</w:t>
      </w:r>
      <w:proofErr w:type="spellEnd"/>
      <w:r>
        <w:t xml:space="preserve">. </w:t>
      </w:r>
      <w:r>
        <w:t xml:space="preserve">– </w:t>
      </w:r>
      <w:proofErr w:type="gramStart"/>
      <w:r>
        <w:t>М. :</w:t>
      </w:r>
      <w:proofErr w:type="gramEnd"/>
      <w:r>
        <w:t xml:space="preserve"> Просвещение, 2011. 7. </w:t>
      </w:r>
      <w:proofErr w:type="spellStart"/>
      <w:r>
        <w:t>Касицина</w:t>
      </w:r>
      <w:proofErr w:type="spellEnd"/>
      <w:r>
        <w:t xml:space="preserve"> Н.В. Педагогическая поддержка в школе и система работы индивидуальных кураторов</w:t>
      </w:r>
      <w:r>
        <w:t xml:space="preserve"> / Н.В. </w:t>
      </w:r>
      <w:proofErr w:type="spellStart"/>
      <w:r>
        <w:t>Касицина</w:t>
      </w:r>
      <w:proofErr w:type="spellEnd"/>
      <w:r>
        <w:t>,</w:t>
      </w:r>
      <w:r>
        <w:t xml:space="preserve"> </w:t>
      </w:r>
      <w:r>
        <w:t xml:space="preserve">Н.С. Крупская, Ю.Л. </w:t>
      </w:r>
      <w:proofErr w:type="spellStart"/>
      <w:r>
        <w:t>Минутина</w:t>
      </w:r>
      <w:proofErr w:type="spellEnd"/>
      <w:r>
        <w:t xml:space="preserve">, М.М. Эпштейн и др. </w:t>
      </w:r>
      <w:r>
        <w:t xml:space="preserve">– </w:t>
      </w:r>
      <w:r>
        <w:t>СПб</w:t>
      </w:r>
      <w:proofErr w:type="gramStart"/>
      <w:r>
        <w:t>. :</w:t>
      </w:r>
      <w:proofErr w:type="gramEnd"/>
      <w:r>
        <w:t xml:space="preserve"> Школьная лига, 2015. </w:t>
      </w:r>
      <w:r>
        <w:t xml:space="preserve">– </w:t>
      </w:r>
      <w:r>
        <w:t xml:space="preserve">128 с. </w:t>
      </w:r>
      <w:r>
        <w:t xml:space="preserve"> </w:t>
      </w:r>
    </w:p>
    <w:p w14:paraId="0D27B9A4" w14:textId="77777777" w:rsidR="001B294A" w:rsidRDefault="00AE252F">
      <w:pPr>
        <w:numPr>
          <w:ilvl w:val="0"/>
          <w:numId w:val="8"/>
        </w:numPr>
        <w:ind w:right="165" w:hanging="458"/>
      </w:pPr>
      <w:r>
        <w:t>Лебединцев В.Б. Обучение на основе индивидуальных маршрутов и программ в общеобразовательной школе / В.Б. Лебединцев, Н.М. Горленко, О.В. Запятая, Г</w:t>
      </w:r>
      <w:r>
        <w:t xml:space="preserve">.В. </w:t>
      </w:r>
      <w:proofErr w:type="spellStart"/>
      <w:r>
        <w:t>Клепец</w:t>
      </w:r>
      <w:proofErr w:type="spellEnd"/>
      <w:r>
        <w:t xml:space="preserve">. </w:t>
      </w:r>
      <w:r>
        <w:t xml:space="preserve">– </w:t>
      </w:r>
      <w:proofErr w:type="gramStart"/>
      <w:r>
        <w:t>М. :</w:t>
      </w:r>
      <w:proofErr w:type="gramEnd"/>
      <w:r>
        <w:t xml:space="preserve"> Сентябрь, 2013. </w:t>
      </w:r>
      <w:r>
        <w:t xml:space="preserve">– </w:t>
      </w:r>
      <w:r>
        <w:t xml:space="preserve">240 с. </w:t>
      </w:r>
      <w:r>
        <w:t xml:space="preserve"> </w:t>
      </w:r>
    </w:p>
    <w:p w14:paraId="4809906F" w14:textId="77777777" w:rsidR="001B294A" w:rsidRDefault="00AE252F">
      <w:pPr>
        <w:numPr>
          <w:ilvl w:val="0"/>
          <w:numId w:val="8"/>
        </w:numPr>
        <w:ind w:right="165" w:hanging="458"/>
      </w:pPr>
      <w:r>
        <w:t xml:space="preserve">Логинов Д.А. Как построить систему </w:t>
      </w:r>
      <w:proofErr w:type="spellStart"/>
      <w:r>
        <w:t>тьюторского</w:t>
      </w:r>
      <w:proofErr w:type="spellEnd"/>
      <w:r>
        <w:t xml:space="preserve"> сопровождения обучающихся в школе / Д.А. Логинов. </w:t>
      </w:r>
      <w:r>
        <w:t xml:space="preserve">– </w:t>
      </w:r>
      <w:proofErr w:type="gramStart"/>
      <w:r>
        <w:t>М. :</w:t>
      </w:r>
      <w:proofErr w:type="gramEnd"/>
      <w:r>
        <w:t xml:space="preserve"> Сентябрь, 2014. </w:t>
      </w:r>
      <w:r>
        <w:t xml:space="preserve">– </w:t>
      </w:r>
      <w:r>
        <w:t>160 с.</w:t>
      </w:r>
      <w:r>
        <w:t xml:space="preserve"> </w:t>
      </w:r>
    </w:p>
    <w:p w14:paraId="31F6D395" w14:textId="77777777" w:rsidR="001B294A" w:rsidRDefault="00AE252F">
      <w:pPr>
        <w:numPr>
          <w:ilvl w:val="0"/>
          <w:numId w:val="8"/>
        </w:numPr>
        <w:ind w:right="165" w:hanging="458"/>
      </w:pPr>
      <w:r>
        <w:t>Новожилова М.М. Как корректно провести учебное исследование: от замысла к открыт</w:t>
      </w:r>
      <w:r>
        <w:t xml:space="preserve">ию / </w:t>
      </w:r>
    </w:p>
    <w:p w14:paraId="651FCC20" w14:textId="77777777" w:rsidR="001B294A" w:rsidRDefault="00AE252F">
      <w:pPr>
        <w:ind w:left="9" w:right="165"/>
      </w:pPr>
      <w:r>
        <w:t xml:space="preserve">М.М. Новожилова, С.Г. </w:t>
      </w:r>
      <w:proofErr w:type="spellStart"/>
      <w:r>
        <w:t>Воровщиков</w:t>
      </w:r>
      <w:proofErr w:type="spellEnd"/>
      <w:r>
        <w:t xml:space="preserve">, И.В. </w:t>
      </w:r>
      <w:proofErr w:type="spellStart"/>
      <w:r>
        <w:t>Таврель</w:t>
      </w:r>
      <w:proofErr w:type="spellEnd"/>
      <w:r>
        <w:t xml:space="preserve">. </w:t>
      </w:r>
      <w:r>
        <w:t>– 3-</w:t>
      </w:r>
      <w:r>
        <w:t xml:space="preserve">е изд. </w:t>
      </w:r>
      <w:r>
        <w:t xml:space="preserve">– </w:t>
      </w:r>
      <w:proofErr w:type="gramStart"/>
      <w:r>
        <w:t>М. :</w:t>
      </w:r>
      <w:proofErr w:type="gramEnd"/>
      <w:r>
        <w:t xml:space="preserve"> 5 за знания, 2008. </w:t>
      </w:r>
      <w:r>
        <w:t xml:space="preserve">– </w:t>
      </w:r>
      <w:r>
        <w:t xml:space="preserve">160 с. </w:t>
      </w:r>
      <w:r>
        <w:t xml:space="preserve"> </w:t>
      </w:r>
    </w:p>
    <w:p w14:paraId="0FE6CF08" w14:textId="77777777" w:rsidR="001B294A" w:rsidRDefault="00AE252F">
      <w:pPr>
        <w:numPr>
          <w:ilvl w:val="0"/>
          <w:numId w:val="8"/>
        </w:numPr>
        <w:ind w:right="165" w:hanging="458"/>
      </w:pPr>
      <w:proofErr w:type="spellStart"/>
      <w:r>
        <w:t>Селевко</w:t>
      </w:r>
      <w:proofErr w:type="spellEnd"/>
      <w:r>
        <w:t xml:space="preserve"> Г.К. Современные образовательные </w:t>
      </w:r>
      <w:proofErr w:type="gramStart"/>
      <w:r>
        <w:t>технологии :</w:t>
      </w:r>
      <w:proofErr w:type="gramEnd"/>
      <w:r>
        <w:t xml:space="preserve"> учебное пособие / Г.К. </w:t>
      </w:r>
      <w:proofErr w:type="spellStart"/>
      <w:r>
        <w:t>Селевко</w:t>
      </w:r>
      <w:proofErr w:type="spellEnd"/>
      <w:r>
        <w:t xml:space="preserve">. </w:t>
      </w:r>
      <w:r>
        <w:t xml:space="preserve">– </w:t>
      </w:r>
      <w:proofErr w:type="gramStart"/>
      <w:r>
        <w:t>М. :</w:t>
      </w:r>
      <w:proofErr w:type="gramEnd"/>
      <w:r>
        <w:t xml:space="preserve"> Народное образование, 1998. </w:t>
      </w:r>
      <w:r>
        <w:t xml:space="preserve">– </w:t>
      </w:r>
      <w:r>
        <w:t xml:space="preserve">256 с. </w:t>
      </w:r>
      <w:r>
        <w:t xml:space="preserve"> </w:t>
      </w:r>
    </w:p>
    <w:p w14:paraId="24A10C7F" w14:textId="77777777" w:rsidR="001B294A" w:rsidRDefault="00AE252F">
      <w:pPr>
        <w:numPr>
          <w:ilvl w:val="0"/>
          <w:numId w:val="8"/>
        </w:numPr>
        <w:ind w:right="165" w:hanging="458"/>
      </w:pPr>
      <w:r>
        <w:t>Сизикова С.Ф. Основы д</w:t>
      </w:r>
      <w:r>
        <w:t>елового общения. 10</w:t>
      </w:r>
      <w:r>
        <w:t>–</w:t>
      </w:r>
      <w:r>
        <w:t>11 кл</w:t>
      </w:r>
      <w:proofErr w:type="gramStart"/>
      <w:r>
        <w:t>. :</w:t>
      </w:r>
      <w:proofErr w:type="gramEnd"/>
      <w:r>
        <w:t xml:space="preserve"> методическое пособие / С.Ф. Сизикова. </w:t>
      </w:r>
      <w:r>
        <w:t xml:space="preserve">– </w:t>
      </w:r>
      <w:proofErr w:type="gramStart"/>
      <w:r>
        <w:t>М. :</w:t>
      </w:r>
      <w:proofErr w:type="gramEnd"/>
      <w:r>
        <w:t xml:space="preserve"> Дрофа, 2006. </w:t>
      </w:r>
      <w:r>
        <w:t xml:space="preserve"> </w:t>
      </w:r>
    </w:p>
    <w:p w14:paraId="51692C84" w14:textId="77777777" w:rsidR="001B294A" w:rsidRDefault="00AE252F">
      <w:pPr>
        <w:numPr>
          <w:ilvl w:val="0"/>
          <w:numId w:val="8"/>
        </w:numPr>
        <w:ind w:right="165" w:hanging="458"/>
      </w:pPr>
      <w:r>
        <w:t xml:space="preserve">Соколова Н.В. Проблема освоения школьниками метода научного познания / Н.В. Соколова // Физика в школе. </w:t>
      </w:r>
      <w:r>
        <w:t xml:space="preserve">– </w:t>
      </w:r>
      <w:r>
        <w:t xml:space="preserve">2007. </w:t>
      </w:r>
      <w:r>
        <w:t xml:space="preserve">– </w:t>
      </w:r>
      <w:r>
        <w:t xml:space="preserve">N 6. </w:t>
      </w:r>
      <w:r>
        <w:t xml:space="preserve">– </w:t>
      </w:r>
      <w:r>
        <w:t>С. 7</w:t>
      </w:r>
      <w:r>
        <w:t>–</w:t>
      </w:r>
      <w:r>
        <w:t xml:space="preserve">17. </w:t>
      </w:r>
      <w:r>
        <w:t xml:space="preserve"> </w:t>
      </w:r>
    </w:p>
    <w:p w14:paraId="4ADDAFA0" w14:textId="77777777" w:rsidR="001B294A" w:rsidRDefault="00AE252F">
      <w:pPr>
        <w:numPr>
          <w:ilvl w:val="0"/>
          <w:numId w:val="8"/>
        </w:numPr>
        <w:ind w:right="165" w:hanging="458"/>
      </w:pPr>
      <w:proofErr w:type="spellStart"/>
      <w:r>
        <w:t>Фопель</w:t>
      </w:r>
      <w:proofErr w:type="spellEnd"/>
      <w:r>
        <w:t xml:space="preserve"> К. Как научить детей сотрудн</w:t>
      </w:r>
      <w:r>
        <w:t xml:space="preserve">ичать? Психологические игры и </w:t>
      </w:r>
      <w:proofErr w:type="gramStart"/>
      <w:r>
        <w:t>упражнения :</w:t>
      </w:r>
      <w:proofErr w:type="gramEnd"/>
      <w:r>
        <w:t xml:space="preserve"> </w:t>
      </w:r>
    </w:p>
    <w:p w14:paraId="35A767A4" w14:textId="77777777" w:rsidR="001B294A" w:rsidRDefault="00AE252F">
      <w:pPr>
        <w:spacing w:after="37"/>
        <w:ind w:left="9" w:right="165"/>
      </w:pPr>
      <w:r>
        <w:t xml:space="preserve">практическое пособие / К. </w:t>
      </w:r>
      <w:proofErr w:type="spellStart"/>
      <w:r>
        <w:t>Фопель</w:t>
      </w:r>
      <w:proofErr w:type="spellEnd"/>
      <w:r>
        <w:t xml:space="preserve">. </w:t>
      </w:r>
      <w:r>
        <w:t xml:space="preserve">– </w:t>
      </w:r>
      <w:proofErr w:type="gramStart"/>
      <w:r>
        <w:t>М. :</w:t>
      </w:r>
      <w:proofErr w:type="gramEnd"/>
      <w:r>
        <w:t xml:space="preserve"> Генезис, 1998.</w:t>
      </w:r>
      <w:r>
        <w:t xml:space="preserve"> </w:t>
      </w:r>
    </w:p>
    <w:p w14:paraId="723FC23C" w14:textId="77777777" w:rsidR="001B294A" w:rsidRDefault="00AE252F">
      <w:pPr>
        <w:tabs>
          <w:tab w:val="center" w:pos="2462"/>
        </w:tabs>
        <w:ind w:left="-1" w:right="0" w:firstLine="0"/>
        <w:jc w:val="left"/>
      </w:pPr>
      <w:r>
        <w:t xml:space="preserve">  </w:t>
      </w:r>
      <w:r>
        <w:tab/>
      </w:r>
      <w:r>
        <w:t xml:space="preserve">Список литературы для учащихся </w:t>
      </w:r>
      <w:r>
        <w:t xml:space="preserve"> </w:t>
      </w:r>
    </w:p>
    <w:p w14:paraId="130B78D4" w14:textId="77777777" w:rsidR="001B294A" w:rsidRDefault="00AE252F">
      <w:pPr>
        <w:ind w:left="9" w:right="165"/>
      </w:pPr>
      <w:r>
        <w:t xml:space="preserve">1. Новожилова М.М. Как корректно провести учебное исследование: от замысла к открытию / М.М. Новожилова, С.Г. </w:t>
      </w:r>
      <w:proofErr w:type="spellStart"/>
      <w:r>
        <w:t>Воровщико</w:t>
      </w:r>
      <w:r>
        <w:t>в</w:t>
      </w:r>
      <w:proofErr w:type="spellEnd"/>
      <w:r>
        <w:t xml:space="preserve">, И.В. </w:t>
      </w:r>
      <w:proofErr w:type="spellStart"/>
      <w:r>
        <w:t>Таврель</w:t>
      </w:r>
      <w:proofErr w:type="spellEnd"/>
      <w:r>
        <w:t xml:space="preserve">. </w:t>
      </w:r>
      <w:r>
        <w:t>– 3-</w:t>
      </w:r>
      <w:r>
        <w:t xml:space="preserve">е изд. </w:t>
      </w:r>
      <w:r>
        <w:t xml:space="preserve">– </w:t>
      </w:r>
      <w:proofErr w:type="gramStart"/>
      <w:r>
        <w:t>М. :</w:t>
      </w:r>
      <w:proofErr w:type="gramEnd"/>
      <w:r>
        <w:t xml:space="preserve"> 5 за знания, 2008. </w:t>
      </w:r>
      <w:r>
        <w:t xml:space="preserve">– </w:t>
      </w:r>
      <w:r>
        <w:t xml:space="preserve">160 с. </w:t>
      </w:r>
      <w:proofErr w:type="gramStart"/>
      <w:r>
        <w:t>23</w:t>
      </w:r>
      <w:r>
        <w:t xml:space="preserve">  </w:t>
      </w:r>
      <w:r>
        <w:t>2</w:t>
      </w:r>
      <w:proofErr w:type="gramEnd"/>
      <w:r>
        <w:t xml:space="preserve">. Голуб Г.Б. Основы проектной деятельности школьника / Г.Б. Голуб, Е.А. Перелыгина, О.В. </w:t>
      </w:r>
      <w:proofErr w:type="spellStart"/>
      <w:r>
        <w:t>Чуракова</w:t>
      </w:r>
      <w:proofErr w:type="spellEnd"/>
      <w:r>
        <w:t xml:space="preserve"> ; под ред. проф. Е.Я. Когана. </w:t>
      </w:r>
      <w:r>
        <w:t xml:space="preserve">– </w:t>
      </w:r>
      <w:proofErr w:type="gramStart"/>
      <w:r>
        <w:t>Самара :</w:t>
      </w:r>
      <w:proofErr w:type="gramEnd"/>
      <w:r>
        <w:t xml:space="preserve"> Учебная литература, 2009. </w:t>
      </w:r>
      <w:r>
        <w:t xml:space="preserve">– </w:t>
      </w:r>
      <w:r>
        <w:t>224 с.</w:t>
      </w:r>
      <w:r>
        <w:t xml:space="preserve"> </w:t>
      </w:r>
    </w:p>
    <w:p w14:paraId="3A270866" w14:textId="77777777" w:rsidR="001B294A" w:rsidRDefault="00AE252F">
      <w:pPr>
        <w:ind w:left="9" w:right="165"/>
      </w:pPr>
      <w:r>
        <w:t xml:space="preserve"> </w:t>
      </w:r>
      <w:r>
        <w:t>Электронные образовательные ресурсы</w:t>
      </w:r>
      <w:r>
        <w:t xml:space="preserve"> </w:t>
      </w:r>
    </w:p>
    <w:p w14:paraId="067A116B" w14:textId="77777777" w:rsidR="001B294A" w:rsidRDefault="00AE252F">
      <w:pPr>
        <w:numPr>
          <w:ilvl w:val="0"/>
          <w:numId w:val="9"/>
        </w:numPr>
        <w:ind w:right="165" w:hanging="240"/>
      </w:pPr>
      <w:r>
        <w:t xml:space="preserve">Глобальная школьная лаборатория: https://globallab.org/ru/#. WaXDS61ePfY. </w:t>
      </w:r>
      <w:r>
        <w:t xml:space="preserve"> </w:t>
      </w:r>
    </w:p>
    <w:p w14:paraId="13FAD99D" w14:textId="77777777" w:rsidR="001B294A" w:rsidRDefault="00AE252F">
      <w:pPr>
        <w:numPr>
          <w:ilvl w:val="0"/>
          <w:numId w:val="9"/>
        </w:numPr>
        <w:spacing w:after="16" w:line="259" w:lineRule="auto"/>
        <w:ind w:right="165" w:hanging="240"/>
      </w:pPr>
      <w:r>
        <w:t xml:space="preserve">Лицей НИУ ВШЭ: </w:t>
      </w:r>
      <w:hyperlink r:id="rId6">
        <w:r>
          <w:rPr>
            <w:color w:val="0000FF"/>
            <w:u w:val="single" w:color="0000FF"/>
          </w:rPr>
          <w:t>https://school.hse.ru/docum</w:t>
        </w:r>
      </w:hyperlink>
      <w:hyperlink r:id="rId7">
        <w:r>
          <w:t>.</w:t>
        </w:r>
      </w:hyperlink>
      <w:r>
        <w:t xml:space="preserve"> </w:t>
      </w:r>
      <w:r>
        <w:t xml:space="preserve"> </w:t>
      </w:r>
    </w:p>
    <w:p w14:paraId="197B282A" w14:textId="77777777" w:rsidR="001B294A" w:rsidRDefault="00AE252F">
      <w:pPr>
        <w:numPr>
          <w:ilvl w:val="0"/>
          <w:numId w:val="9"/>
        </w:numPr>
        <w:ind w:right="165" w:hanging="240"/>
      </w:pPr>
      <w:r>
        <w:t xml:space="preserve">Научная школа </w:t>
      </w:r>
      <w:proofErr w:type="spellStart"/>
      <w:r>
        <w:t>человекосообразного</w:t>
      </w:r>
      <w:proofErr w:type="spellEnd"/>
      <w:r>
        <w:t xml:space="preserve"> образования: http://khutorskoy.ru/ </w:t>
      </w:r>
      <w:proofErr w:type="spellStart"/>
      <w:r>
        <w:t>science</w:t>
      </w:r>
      <w:proofErr w:type="spellEnd"/>
      <w:r>
        <w:t>/.</w:t>
      </w:r>
      <w:r>
        <w:t xml:space="preserve"> </w:t>
      </w:r>
    </w:p>
    <w:p w14:paraId="24C09BB7" w14:textId="77777777" w:rsidR="001B294A" w:rsidRDefault="00AE252F">
      <w:pPr>
        <w:numPr>
          <w:ilvl w:val="0"/>
          <w:numId w:val="9"/>
        </w:numPr>
        <w:ind w:right="165" w:hanging="240"/>
      </w:pPr>
      <w:r>
        <w:t xml:space="preserve">Открытая школа: </w:t>
      </w:r>
      <w:hyperlink r:id="rId8">
        <w:r>
          <w:rPr>
            <w:color w:val="0000FF"/>
            <w:u w:val="single" w:color="0000FF"/>
          </w:rPr>
          <w:t>http://openschool.ru</w:t>
        </w:r>
      </w:hyperlink>
      <w:hyperlink r:id="rId9">
        <w:r>
          <w:t>.</w:t>
        </w:r>
      </w:hyperlink>
      <w:r>
        <w:t xml:space="preserve"> </w:t>
      </w:r>
      <w:r>
        <w:t xml:space="preserve"> </w:t>
      </w:r>
    </w:p>
    <w:p w14:paraId="0C2287C3" w14:textId="77777777" w:rsidR="001B294A" w:rsidRDefault="00AE252F">
      <w:pPr>
        <w:numPr>
          <w:ilvl w:val="0"/>
          <w:numId w:val="9"/>
        </w:numPr>
        <w:ind w:right="165" w:hanging="240"/>
      </w:pPr>
      <w:r>
        <w:t>Порта</w:t>
      </w:r>
      <w:r>
        <w:t xml:space="preserve">л метапредметных олимпиад: </w:t>
      </w:r>
      <w:r>
        <w:rPr>
          <w:color w:val="0000FF"/>
          <w:u w:val="single" w:color="0000FF"/>
        </w:rPr>
        <w:t>http://олимпиады.онлайн</w:t>
      </w:r>
      <w:r>
        <w:t xml:space="preserve">. </w:t>
      </w:r>
      <w:r>
        <w:t xml:space="preserve"> </w:t>
      </w:r>
    </w:p>
    <w:p w14:paraId="23BEF3DF" w14:textId="77777777" w:rsidR="001B294A" w:rsidRDefault="00AE252F">
      <w:pPr>
        <w:numPr>
          <w:ilvl w:val="0"/>
          <w:numId w:val="9"/>
        </w:numPr>
        <w:ind w:right="165" w:hanging="240"/>
      </w:pPr>
      <w:r>
        <w:t xml:space="preserve">Шаг школы в смешанное обучение: http://openschool.ru/ru/content/ </w:t>
      </w:r>
      <w:proofErr w:type="spellStart"/>
      <w:r>
        <w:t>lesson</w:t>
      </w:r>
      <w:proofErr w:type="spellEnd"/>
      <w:r>
        <w:t>/</w:t>
      </w:r>
      <w:proofErr w:type="gramStart"/>
      <w:r>
        <w:t xml:space="preserve">18852 </w:t>
      </w:r>
      <w:r>
        <w:t xml:space="preserve"> </w:t>
      </w:r>
      <w:r>
        <w:t>Техническое</w:t>
      </w:r>
      <w:proofErr w:type="gramEnd"/>
      <w:r>
        <w:t xml:space="preserve"> оборудование</w:t>
      </w:r>
      <w:r>
        <w:t xml:space="preserve"> </w:t>
      </w:r>
    </w:p>
    <w:p w14:paraId="6F9E760B" w14:textId="77777777" w:rsidR="001B294A" w:rsidRDefault="00AE252F">
      <w:pPr>
        <w:numPr>
          <w:ilvl w:val="0"/>
          <w:numId w:val="10"/>
        </w:numPr>
        <w:ind w:right="165" w:hanging="240"/>
      </w:pPr>
      <w:r>
        <w:t xml:space="preserve">Компьютер. </w:t>
      </w:r>
      <w:r>
        <w:t xml:space="preserve"> </w:t>
      </w:r>
    </w:p>
    <w:p w14:paraId="2D238181" w14:textId="77777777" w:rsidR="001B294A" w:rsidRDefault="00AE252F">
      <w:pPr>
        <w:numPr>
          <w:ilvl w:val="0"/>
          <w:numId w:val="10"/>
        </w:numPr>
        <w:ind w:right="165" w:hanging="240"/>
      </w:pPr>
      <w:r>
        <w:t xml:space="preserve">Мультимедийный проектор. </w:t>
      </w:r>
      <w:r>
        <w:t xml:space="preserve"> </w:t>
      </w:r>
    </w:p>
    <w:p w14:paraId="462BEEEE" w14:textId="77777777" w:rsidR="001B294A" w:rsidRDefault="00AE252F">
      <w:pPr>
        <w:numPr>
          <w:ilvl w:val="0"/>
          <w:numId w:val="10"/>
        </w:numPr>
        <w:ind w:right="165" w:hanging="240"/>
      </w:pPr>
      <w:r>
        <w:t xml:space="preserve">Экран проекционный. </w:t>
      </w:r>
      <w:r>
        <w:t xml:space="preserve"> </w:t>
      </w:r>
    </w:p>
    <w:p w14:paraId="1E79FBBA" w14:textId="77777777" w:rsidR="001B294A" w:rsidRDefault="00AE252F">
      <w:pPr>
        <w:ind w:left="732" w:right="165"/>
      </w:pPr>
      <w:r>
        <w:t>Учебно</w:t>
      </w:r>
      <w:r>
        <w:t>-</w:t>
      </w:r>
      <w:r>
        <w:t xml:space="preserve">практическое оборудование </w:t>
      </w:r>
      <w:r>
        <w:t xml:space="preserve"> </w:t>
      </w:r>
    </w:p>
    <w:p w14:paraId="48BACB30" w14:textId="77777777" w:rsidR="001B294A" w:rsidRDefault="00AE252F">
      <w:pPr>
        <w:ind w:left="9" w:right="165"/>
      </w:pPr>
      <w:r>
        <w:t>1.Аудиторная доска с магнитной поверхностью</w:t>
      </w:r>
      <w:r>
        <w:t xml:space="preserve"> </w:t>
      </w:r>
    </w:p>
    <w:sectPr w:rsidR="001B294A">
      <w:pgSz w:w="11906" w:h="16838"/>
      <w:pgMar w:top="1138" w:right="420" w:bottom="1148" w:left="12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40058"/>
    <w:multiLevelType w:val="hybridMultilevel"/>
    <w:tmpl w:val="BC06A84A"/>
    <w:lvl w:ilvl="0" w:tplc="C8B8CFC0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E41E54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E8789A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EAF860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DA4E70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633A2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FC6FFC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146A50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EC50A4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EA7D5C"/>
    <w:multiLevelType w:val="hybridMultilevel"/>
    <w:tmpl w:val="301AD72A"/>
    <w:lvl w:ilvl="0" w:tplc="291C9CE4">
      <w:start w:val="8"/>
      <w:numFmt w:val="decimal"/>
      <w:lvlText w:val="%1."/>
      <w:lvlJc w:val="left"/>
      <w:pPr>
        <w:ind w:left="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A0388">
      <w:start w:val="1"/>
      <w:numFmt w:val="lowerLetter"/>
      <w:lvlText w:val="%2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D2FC36">
      <w:start w:val="1"/>
      <w:numFmt w:val="lowerRoman"/>
      <w:lvlText w:val="%3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FAB5C8">
      <w:start w:val="1"/>
      <w:numFmt w:val="decimal"/>
      <w:lvlText w:val="%4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8C7D4">
      <w:start w:val="1"/>
      <w:numFmt w:val="lowerLetter"/>
      <w:lvlText w:val="%5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76CA68">
      <w:start w:val="1"/>
      <w:numFmt w:val="lowerRoman"/>
      <w:lvlText w:val="%6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C8FD6E">
      <w:start w:val="1"/>
      <w:numFmt w:val="decimal"/>
      <w:lvlText w:val="%7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66EBE">
      <w:start w:val="1"/>
      <w:numFmt w:val="lowerLetter"/>
      <w:lvlText w:val="%8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B4BC68">
      <w:start w:val="1"/>
      <w:numFmt w:val="lowerRoman"/>
      <w:lvlText w:val="%9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B056BE"/>
    <w:multiLevelType w:val="hybridMultilevel"/>
    <w:tmpl w:val="FE3A808A"/>
    <w:lvl w:ilvl="0" w:tplc="B1D2669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0A1D9C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22E5FC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0087C0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C25288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6A14B4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CE62AC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AC1BBC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0B18A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B82111"/>
    <w:multiLevelType w:val="hybridMultilevel"/>
    <w:tmpl w:val="8408C130"/>
    <w:lvl w:ilvl="0" w:tplc="E7CC21D6">
      <w:start w:val="1"/>
      <w:numFmt w:val="bullet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928480">
      <w:start w:val="1"/>
      <w:numFmt w:val="bullet"/>
      <w:lvlText w:val="o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A550E">
      <w:start w:val="1"/>
      <w:numFmt w:val="bullet"/>
      <w:lvlText w:val="▪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46FB30">
      <w:start w:val="1"/>
      <w:numFmt w:val="bullet"/>
      <w:lvlText w:val="•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7E6326">
      <w:start w:val="1"/>
      <w:numFmt w:val="bullet"/>
      <w:lvlText w:val="o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CCBBC">
      <w:start w:val="1"/>
      <w:numFmt w:val="bullet"/>
      <w:lvlText w:val="▪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23326">
      <w:start w:val="1"/>
      <w:numFmt w:val="bullet"/>
      <w:lvlText w:val="•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58754C">
      <w:start w:val="1"/>
      <w:numFmt w:val="bullet"/>
      <w:lvlText w:val="o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CC863C">
      <w:start w:val="1"/>
      <w:numFmt w:val="bullet"/>
      <w:lvlText w:val="▪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AD61B62"/>
    <w:multiLevelType w:val="hybridMultilevel"/>
    <w:tmpl w:val="8684F91A"/>
    <w:lvl w:ilvl="0" w:tplc="FE20C4E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8435E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CA9FDC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E6F44A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4D200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D2717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4C888E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2C3456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9676B4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CC510E"/>
    <w:multiLevelType w:val="hybridMultilevel"/>
    <w:tmpl w:val="77160620"/>
    <w:lvl w:ilvl="0" w:tplc="689EECF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260CF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F8092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D22BCA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BC8C7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4A5A04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2EECC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1A8B42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C83E8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5B40CD"/>
    <w:multiLevelType w:val="hybridMultilevel"/>
    <w:tmpl w:val="9104E1B4"/>
    <w:lvl w:ilvl="0" w:tplc="512425E4">
      <w:start w:val="1"/>
      <w:numFmt w:val="bullet"/>
      <w:lvlText w:val="-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3205C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A400A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D614E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E191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E4C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1E44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58D49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8A0A1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AA0189"/>
    <w:multiLevelType w:val="hybridMultilevel"/>
    <w:tmpl w:val="161A6600"/>
    <w:lvl w:ilvl="0" w:tplc="7676ED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C40BFE">
      <w:start w:val="1"/>
      <w:numFmt w:val="bullet"/>
      <w:lvlText w:val="o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6AED8A">
      <w:start w:val="1"/>
      <w:numFmt w:val="bullet"/>
      <w:lvlText w:val="▪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DC1C42">
      <w:start w:val="1"/>
      <w:numFmt w:val="bullet"/>
      <w:lvlText w:val="•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C33DC">
      <w:start w:val="1"/>
      <w:numFmt w:val="bullet"/>
      <w:lvlText w:val="o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A6FD50">
      <w:start w:val="1"/>
      <w:numFmt w:val="bullet"/>
      <w:lvlText w:val="▪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845DA0">
      <w:start w:val="1"/>
      <w:numFmt w:val="bullet"/>
      <w:lvlText w:val="•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633D0">
      <w:start w:val="1"/>
      <w:numFmt w:val="bullet"/>
      <w:lvlText w:val="o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A8E5A">
      <w:start w:val="1"/>
      <w:numFmt w:val="bullet"/>
      <w:lvlText w:val="▪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EE091D"/>
    <w:multiLevelType w:val="hybridMultilevel"/>
    <w:tmpl w:val="87762524"/>
    <w:lvl w:ilvl="0" w:tplc="2B06EEAA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042356">
      <w:start w:val="1"/>
      <w:numFmt w:val="bullet"/>
      <w:lvlText w:val="o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B0B2DC">
      <w:start w:val="1"/>
      <w:numFmt w:val="bullet"/>
      <w:lvlText w:val="▪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287D2E">
      <w:start w:val="1"/>
      <w:numFmt w:val="bullet"/>
      <w:lvlText w:val="•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320A4C">
      <w:start w:val="1"/>
      <w:numFmt w:val="bullet"/>
      <w:lvlText w:val="o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8CA2A2">
      <w:start w:val="1"/>
      <w:numFmt w:val="bullet"/>
      <w:lvlText w:val="▪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529E98">
      <w:start w:val="1"/>
      <w:numFmt w:val="bullet"/>
      <w:lvlText w:val="•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E6BD18">
      <w:start w:val="1"/>
      <w:numFmt w:val="bullet"/>
      <w:lvlText w:val="o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A2F524">
      <w:start w:val="1"/>
      <w:numFmt w:val="bullet"/>
      <w:lvlText w:val="▪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A93B10"/>
    <w:multiLevelType w:val="hybridMultilevel"/>
    <w:tmpl w:val="1B9698A4"/>
    <w:lvl w:ilvl="0" w:tplc="691CC66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4A046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EA2658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04C74E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E2696C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A47008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C6D9E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2FE6A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008F6A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FC3885"/>
    <w:multiLevelType w:val="hybridMultilevel"/>
    <w:tmpl w:val="26B42D10"/>
    <w:lvl w:ilvl="0" w:tplc="3E4E7FB8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60F6A">
      <w:start w:val="1"/>
      <w:numFmt w:val="lowerLetter"/>
      <w:lvlText w:val="%2"/>
      <w:lvlJc w:val="left"/>
      <w:pPr>
        <w:ind w:left="1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BA703C">
      <w:start w:val="1"/>
      <w:numFmt w:val="lowerRoman"/>
      <w:lvlText w:val="%3"/>
      <w:lvlJc w:val="left"/>
      <w:pPr>
        <w:ind w:left="2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E710C">
      <w:start w:val="1"/>
      <w:numFmt w:val="decimal"/>
      <w:lvlText w:val="%4"/>
      <w:lvlJc w:val="left"/>
      <w:pPr>
        <w:ind w:left="2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529D54">
      <w:start w:val="1"/>
      <w:numFmt w:val="lowerLetter"/>
      <w:lvlText w:val="%5"/>
      <w:lvlJc w:val="left"/>
      <w:pPr>
        <w:ind w:left="3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2EF836">
      <w:start w:val="1"/>
      <w:numFmt w:val="lowerRoman"/>
      <w:lvlText w:val="%6"/>
      <w:lvlJc w:val="left"/>
      <w:pPr>
        <w:ind w:left="4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F6E3F0">
      <w:start w:val="1"/>
      <w:numFmt w:val="decimal"/>
      <w:lvlText w:val="%7"/>
      <w:lvlJc w:val="left"/>
      <w:pPr>
        <w:ind w:left="49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A271C">
      <w:start w:val="1"/>
      <w:numFmt w:val="lowerLetter"/>
      <w:lvlText w:val="%8"/>
      <w:lvlJc w:val="left"/>
      <w:pPr>
        <w:ind w:left="56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ACA4F6">
      <w:start w:val="1"/>
      <w:numFmt w:val="lowerRoman"/>
      <w:lvlText w:val="%9"/>
      <w:lvlJc w:val="left"/>
      <w:pPr>
        <w:ind w:left="6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94A"/>
    <w:rsid w:val="001B294A"/>
    <w:rsid w:val="00603640"/>
    <w:rsid w:val="0099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F487"/>
  <w15:docId w15:val="{19784002-B258-4C70-A2EC-DBED51B7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" w:line="268" w:lineRule="auto"/>
      <w:ind w:left="24" w:right="14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1"/>
      </w:numPr>
      <w:spacing w:after="10" w:line="267" w:lineRule="auto"/>
      <w:ind w:left="41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enschool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ol.hse.ru/doc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.hse.ru/docu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penscho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4569</Words>
  <Characters>26045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+Предметный курс_Индивидуальный проект 10 класс ФГОС 2022.docx</vt:lpstr>
    </vt:vector>
  </TitlesOfParts>
  <Company/>
  <LinksUpToDate>false</LinksUpToDate>
  <CharactersWithSpaces>30553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+Предметный курс_Индивидуальный проект 10 класс ФГОС 2022.docx</dc:title>
  <dc:subject/>
  <dc:creator>Пользователь Windows</dc:creator>
  <cp:keywords/>
  <cp:lastModifiedBy>sychevaparadeeva@mail.ru</cp:lastModifiedBy>
  <cp:revision>2</cp:revision>
  <dcterms:created xsi:type="dcterms:W3CDTF">2026-09-01T20:13:00Z</dcterms:created>
  <dcterms:modified xsi:type="dcterms:W3CDTF">2026-09-01T20:13:00Z</dcterms:modified>
</cp:coreProperties>
</file>