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806" w:rsidRPr="00E20806" w:rsidRDefault="00E20806" w:rsidP="00E20806">
      <w:pPr>
        <w:widowControl w:val="0"/>
        <w:autoSpaceDE w:val="0"/>
        <w:autoSpaceDN w:val="0"/>
        <w:adjustRightInd w:val="0"/>
        <w:spacing w:after="0" w:line="240" w:lineRule="auto"/>
        <w:jc w:val="right"/>
        <w:rPr>
          <w:rFonts w:eastAsia="Times New Roman" w:cs="Liberation Serif"/>
          <w:b/>
          <w:sz w:val="22"/>
          <w:lang w:eastAsia="ru-RU"/>
        </w:rPr>
      </w:pPr>
      <w:r w:rsidRPr="00E20806">
        <w:rPr>
          <w:rFonts w:eastAsia="Times New Roman" w:cs="Liberation Serif"/>
          <w:b/>
          <w:sz w:val="22"/>
          <w:lang w:eastAsia="ru-RU"/>
        </w:rPr>
        <w:t>Приложение 2</w:t>
      </w:r>
    </w:p>
    <w:p w:rsidR="00E20806" w:rsidRPr="00E20806" w:rsidRDefault="00E20806" w:rsidP="00E20806">
      <w:pPr>
        <w:widowControl w:val="0"/>
        <w:autoSpaceDE w:val="0"/>
        <w:autoSpaceDN w:val="0"/>
        <w:adjustRightInd w:val="0"/>
        <w:spacing w:after="0" w:line="240" w:lineRule="auto"/>
        <w:ind w:firstLine="720"/>
        <w:jc w:val="right"/>
        <w:rPr>
          <w:rFonts w:eastAsia="Times New Roman" w:cs="Liberation Serif"/>
          <w:sz w:val="22"/>
          <w:lang w:eastAsia="ru-RU"/>
        </w:rPr>
      </w:pPr>
      <w:r w:rsidRPr="00E20806">
        <w:rPr>
          <w:rFonts w:eastAsia="Times New Roman" w:cs="Liberation Serif"/>
          <w:sz w:val="22"/>
          <w:lang w:eastAsia="ru-RU"/>
        </w:rPr>
        <w:t>к</w:t>
      </w:r>
      <w:r w:rsidRPr="00E20806">
        <w:rPr>
          <w:rFonts w:eastAsia="Times New Roman" w:cs="Liberation Serif"/>
          <w:bCs w:val="0"/>
          <w:sz w:val="22"/>
          <w:lang w:eastAsia="ru-RU"/>
        </w:rPr>
        <w:t xml:space="preserve"> </w:t>
      </w:r>
      <w:r w:rsidRPr="00E20806">
        <w:rPr>
          <w:rFonts w:eastAsia="Times New Roman" w:cs="Liberation Serif"/>
          <w:sz w:val="22"/>
          <w:lang w:eastAsia="ru-RU"/>
        </w:rPr>
        <w:t>коллективному договору</w:t>
      </w:r>
    </w:p>
    <w:p w:rsidR="00E20806" w:rsidRPr="00E20806" w:rsidRDefault="00E20806" w:rsidP="00E20806">
      <w:pPr>
        <w:widowControl w:val="0"/>
        <w:autoSpaceDE w:val="0"/>
        <w:autoSpaceDN w:val="0"/>
        <w:adjustRightInd w:val="0"/>
        <w:spacing w:after="0" w:line="240" w:lineRule="auto"/>
        <w:ind w:firstLine="720"/>
        <w:jc w:val="right"/>
        <w:rPr>
          <w:rFonts w:eastAsia="Times New Roman" w:cs="Liberation Serif"/>
          <w:sz w:val="22"/>
          <w:lang w:eastAsia="ru-RU"/>
        </w:rPr>
      </w:pPr>
      <w:r w:rsidRPr="00E20806">
        <w:rPr>
          <w:rFonts w:eastAsia="Times New Roman" w:cs="Liberation Serif"/>
          <w:sz w:val="22"/>
          <w:lang w:eastAsia="ru-RU"/>
        </w:rPr>
        <w:t xml:space="preserve">муниципального бюджетного </w:t>
      </w:r>
    </w:p>
    <w:p w:rsidR="00E20806" w:rsidRPr="00E20806" w:rsidRDefault="00E20806" w:rsidP="00E20806">
      <w:pPr>
        <w:widowControl w:val="0"/>
        <w:autoSpaceDE w:val="0"/>
        <w:autoSpaceDN w:val="0"/>
        <w:adjustRightInd w:val="0"/>
        <w:spacing w:after="0" w:line="240" w:lineRule="auto"/>
        <w:ind w:firstLine="720"/>
        <w:jc w:val="right"/>
        <w:rPr>
          <w:rFonts w:eastAsia="Times New Roman" w:cs="Liberation Serif"/>
          <w:sz w:val="22"/>
          <w:lang w:eastAsia="ru-RU"/>
        </w:rPr>
      </w:pPr>
      <w:r w:rsidRPr="00E20806">
        <w:rPr>
          <w:rFonts w:eastAsia="Times New Roman" w:cs="Liberation Serif"/>
          <w:sz w:val="22"/>
          <w:lang w:eastAsia="ru-RU"/>
        </w:rPr>
        <w:t>общеобразовательного учреждения</w:t>
      </w:r>
    </w:p>
    <w:p w:rsidR="00E20806" w:rsidRPr="00E20806" w:rsidRDefault="00E20806" w:rsidP="00E20806">
      <w:pPr>
        <w:widowControl w:val="0"/>
        <w:autoSpaceDE w:val="0"/>
        <w:autoSpaceDN w:val="0"/>
        <w:adjustRightInd w:val="0"/>
        <w:spacing w:after="0" w:line="240" w:lineRule="auto"/>
        <w:ind w:firstLine="720"/>
        <w:jc w:val="right"/>
        <w:rPr>
          <w:rFonts w:eastAsia="Times New Roman" w:cs="Liberation Serif"/>
          <w:sz w:val="22"/>
          <w:lang w:eastAsia="ru-RU"/>
        </w:rPr>
      </w:pPr>
      <w:r w:rsidRPr="00E20806">
        <w:rPr>
          <w:rFonts w:eastAsia="Times New Roman" w:cs="Liberation Serif"/>
          <w:sz w:val="22"/>
          <w:lang w:eastAsia="ru-RU"/>
        </w:rPr>
        <w:t xml:space="preserve"> Пышминского городского округа</w:t>
      </w:r>
    </w:p>
    <w:p w:rsidR="00E20806" w:rsidRPr="00E20806" w:rsidRDefault="00E20806" w:rsidP="00E20806">
      <w:pPr>
        <w:widowControl w:val="0"/>
        <w:autoSpaceDE w:val="0"/>
        <w:autoSpaceDN w:val="0"/>
        <w:adjustRightInd w:val="0"/>
        <w:spacing w:after="0" w:line="240" w:lineRule="auto"/>
        <w:ind w:firstLine="720"/>
        <w:jc w:val="right"/>
        <w:rPr>
          <w:rFonts w:eastAsia="Times New Roman" w:cs="Liberation Serif"/>
          <w:sz w:val="22"/>
          <w:lang w:eastAsia="ru-RU"/>
        </w:rPr>
      </w:pPr>
      <w:r w:rsidRPr="00E20806">
        <w:rPr>
          <w:rFonts w:eastAsia="Times New Roman" w:cs="Liberation Serif"/>
          <w:sz w:val="22"/>
          <w:lang w:eastAsia="ru-RU"/>
        </w:rPr>
        <w:t>«Печеркинская средняя общеобразовательная школа»</w:t>
      </w:r>
    </w:p>
    <w:p w:rsidR="00E20806" w:rsidRPr="00E20806" w:rsidRDefault="00E20806" w:rsidP="00E20806">
      <w:pPr>
        <w:spacing w:after="0" w:line="240" w:lineRule="auto"/>
        <w:jc w:val="right"/>
        <w:rPr>
          <w:rFonts w:eastAsia="Times New Roman" w:cs="Liberation Serif"/>
          <w:bCs w:val="0"/>
          <w:sz w:val="22"/>
          <w:lang w:eastAsia="ru-RU"/>
        </w:rPr>
      </w:pPr>
      <w:r w:rsidRPr="00E20806">
        <w:rPr>
          <w:rFonts w:eastAsia="Times New Roman" w:cs="Liberation Serif"/>
          <w:sz w:val="22"/>
          <w:lang w:eastAsia="ru-RU"/>
        </w:rPr>
        <w:t>на 2023-2026 гг.</w:t>
      </w:r>
    </w:p>
    <w:p w:rsidR="00E20806" w:rsidRPr="00E20806" w:rsidRDefault="00E20806" w:rsidP="00E20806">
      <w:pPr>
        <w:spacing w:after="0" w:line="240" w:lineRule="auto"/>
        <w:jc w:val="both"/>
        <w:rPr>
          <w:rFonts w:eastAsia="Times New Roman" w:cs="Liberation Serif"/>
          <w:bCs w:val="0"/>
          <w:lang w:eastAsia="ru-RU"/>
        </w:rPr>
      </w:pPr>
    </w:p>
    <w:p w:rsidR="00E20806" w:rsidRPr="00E20806" w:rsidRDefault="00E20806" w:rsidP="00E20806">
      <w:pPr>
        <w:spacing w:after="0" w:line="240" w:lineRule="auto"/>
        <w:rPr>
          <w:rFonts w:eastAsia="Times New Roman" w:cs="Liberation Serif"/>
          <w:b/>
          <w:bCs w:val="0"/>
          <w:lang w:eastAsia="ru-RU"/>
        </w:rPr>
      </w:pPr>
    </w:p>
    <w:p w:rsidR="00E20806" w:rsidRPr="00E20806" w:rsidRDefault="00E20806" w:rsidP="00E20806">
      <w:pPr>
        <w:spacing w:after="0" w:line="240" w:lineRule="auto"/>
        <w:rPr>
          <w:rFonts w:eastAsia="Times New Roman" w:cs="Liberation Serif"/>
          <w:b/>
          <w:bCs w:val="0"/>
          <w:lang w:eastAsia="ru-RU"/>
        </w:rPr>
      </w:pPr>
    </w:p>
    <w:tbl>
      <w:tblPr>
        <w:tblW w:w="9464" w:type="dxa"/>
        <w:tblLook w:val="04A0" w:firstRow="1" w:lastRow="0" w:firstColumn="1" w:lastColumn="0" w:noHBand="0" w:noVBand="1"/>
      </w:tblPr>
      <w:tblGrid>
        <w:gridCol w:w="4649"/>
        <w:gridCol w:w="4815"/>
      </w:tblGrid>
      <w:tr w:rsidR="00E20806" w:rsidRPr="00E20806" w:rsidTr="00DE3A85">
        <w:trPr>
          <w:trHeight w:val="2258"/>
        </w:trPr>
        <w:tc>
          <w:tcPr>
            <w:tcW w:w="5070" w:type="dxa"/>
            <w:shd w:val="clear" w:color="auto" w:fill="auto"/>
          </w:tcPr>
          <w:p w:rsidR="00E20806" w:rsidRPr="00E20806" w:rsidRDefault="00E20806" w:rsidP="00E20806">
            <w:pPr>
              <w:spacing w:after="0" w:line="240" w:lineRule="auto"/>
              <w:rPr>
                <w:rFonts w:eastAsia="Times New Roman" w:cs="Liberation Serif"/>
                <w:bCs w:val="0"/>
                <w:lang w:eastAsia="ru-RU"/>
              </w:rPr>
            </w:pPr>
            <w:r w:rsidRPr="00E20806">
              <w:rPr>
                <w:rFonts w:eastAsia="Times New Roman" w:cs="Liberation Serif"/>
                <w:bCs w:val="0"/>
                <w:lang w:eastAsia="ru-RU"/>
              </w:rPr>
              <w:t>СОГЛАСОВАНО</w:t>
            </w:r>
          </w:p>
          <w:p w:rsidR="00E20806" w:rsidRPr="00E20806" w:rsidRDefault="00E20806" w:rsidP="00E20806">
            <w:pPr>
              <w:spacing w:after="0" w:line="240" w:lineRule="auto"/>
              <w:rPr>
                <w:rFonts w:eastAsia="Times New Roman" w:cs="Liberation Serif"/>
                <w:bCs w:val="0"/>
                <w:lang w:eastAsia="ru-RU"/>
              </w:rPr>
            </w:pPr>
            <w:r w:rsidRPr="00E20806">
              <w:rPr>
                <w:rFonts w:eastAsia="Times New Roman" w:cs="Liberation Serif"/>
                <w:bCs w:val="0"/>
                <w:lang w:eastAsia="ru-RU"/>
              </w:rPr>
              <w:t xml:space="preserve">Представитель трудового коллектива </w:t>
            </w:r>
          </w:p>
          <w:p w:rsidR="00E20806" w:rsidRPr="00E20806" w:rsidRDefault="00E20806" w:rsidP="00E20806">
            <w:pPr>
              <w:spacing w:after="0" w:line="240" w:lineRule="auto"/>
              <w:rPr>
                <w:rFonts w:eastAsia="Times New Roman" w:cs="Liberation Serif"/>
                <w:bCs w:val="0"/>
                <w:lang w:eastAsia="ru-RU"/>
              </w:rPr>
            </w:pPr>
            <w:r w:rsidRPr="00E20806">
              <w:rPr>
                <w:rFonts w:eastAsia="Times New Roman" w:cs="Liberation Serif"/>
                <w:bCs w:val="0"/>
                <w:lang w:eastAsia="ru-RU"/>
              </w:rPr>
              <w:t>МБОУ ПГО «Печеркинская СОШ»</w:t>
            </w:r>
          </w:p>
          <w:p w:rsidR="00E20806" w:rsidRPr="00E20806" w:rsidRDefault="00E20806" w:rsidP="00E20806">
            <w:pPr>
              <w:spacing w:after="0" w:line="240" w:lineRule="auto"/>
              <w:rPr>
                <w:rFonts w:eastAsia="Times New Roman" w:cs="Liberation Serif"/>
                <w:bCs w:val="0"/>
                <w:lang w:eastAsia="ru-RU"/>
              </w:rPr>
            </w:pPr>
            <w:r w:rsidRPr="00E20806">
              <w:rPr>
                <w:rFonts w:eastAsia="Times New Roman" w:cs="Liberation Serif"/>
                <w:bCs w:val="0"/>
                <w:lang w:eastAsia="ru-RU"/>
              </w:rPr>
              <w:t>____________ Шнюкова О.С.</w:t>
            </w:r>
          </w:p>
          <w:p w:rsidR="00E20806" w:rsidRPr="00E20806" w:rsidRDefault="00E20806" w:rsidP="00E20806">
            <w:pPr>
              <w:spacing w:after="0" w:line="240" w:lineRule="auto"/>
              <w:rPr>
                <w:rFonts w:eastAsia="Times New Roman" w:cs="Liberation Serif"/>
                <w:bCs w:val="0"/>
                <w:lang w:eastAsia="ru-RU"/>
              </w:rPr>
            </w:pPr>
            <w:r w:rsidRPr="00E20806">
              <w:rPr>
                <w:rFonts w:eastAsia="Times New Roman" w:cs="Liberation Serif"/>
                <w:bCs w:val="0"/>
                <w:lang w:eastAsia="ru-RU"/>
              </w:rPr>
              <w:t xml:space="preserve"> «27» сентября 2023 г.</w:t>
            </w:r>
          </w:p>
          <w:p w:rsidR="00E20806" w:rsidRPr="00E20806" w:rsidRDefault="00E20806" w:rsidP="00E20806">
            <w:pPr>
              <w:spacing w:after="0" w:line="240" w:lineRule="auto"/>
              <w:rPr>
                <w:rFonts w:eastAsia="Times New Roman" w:cs="Liberation Serif"/>
                <w:bCs w:val="0"/>
                <w:iCs/>
                <w:lang w:eastAsia="ru-RU"/>
              </w:rPr>
            </w:pPr>
            <w:r w:rsidRPr="00E20806">
              <w:rPr>
                <w:rFonts w:eastAsia="Times New Roman" w:cs="Liberation Serif"/>
                <w:bCs w:val="0"/>
                <w:lang w:eastAsia="ru-RU"/>
              </w:rPr>
              <w:t xml:space="preserve">   </w:t>
            </w:r>
          </w:p>
          <w:p w:rsidR="00E20806" w:rsidRPr="00E20806" w:rsidRDefault="00E20806" w:rsidP="00E20806">
            <w:pPr>
              <w:spacing w:after="0" w:line="240" w:lineRule="auto"/>
              <w:rPr>
                <w:rFonts w:eastAsia="Times New Roman" w:cs="Liberation Serif"/>
                <w:iCs/>
                <w:lang w:eastAsia="ru-RU"/>
              </w:rPr>
            </w:pPr>
          </w:p>
        </w:tc>
        <w:tc>
          <w:tcPr>
            <w:tcW w:w="4394" w:type="dxa"/>
            <w:shd w:val="clear" w:color="auto" w:fill="auto"/>
          </w:tcPr>
          <w:p w:rsidR="00E20806" w:rsidRPr="00E20806" w:rsidRDefault="00E20806" w:rsidP="00E20806">
            <w:pPr>
              <w:pStyle w:val="a3"/>
            </w:pPr>
            <w:r>
              <w:rPr>
                <w:noProof/>
              </w:rPr>
              <w:drawing>
                <wp:inline distT="0" distB="0" distL="0" distR="0" wp14:anchorId="6D268AE2" wp14:editId="36324774">
                  <wp:extent cx="2920485" cy="1473000"/>
                  <wp:effectExtent l="0" t="0" r="0" b="0"/>
                  <wp:docPr id="1" name="Рисунок 1" descr="C:\Users\Директор\Desktop\подпись для положений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иректор\Desktop\подпись для положений_page-0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42902" cy="1484306"/>
                          </a:xfrm>
                          <a:prstGeom prst="rect">
                            <a:avLst/>
                          </a:prstGeom>
                          <a:noFill/>
                          <a:ln>
                            <a:noFill/>
                          </a:ln>
                        </pic:spPr>
                      </pic:pic>
                    </a:graphicData>
                  </a:graphic>
                </wp:inline>
              </w:drawing>
            </w:r>
            <w:r w:rsidRPr="00E20806">
              <w:rPr>
                <w:rFonts w:cs="Liberation Serif"/>
              </w:rPr>
              <w:t xml:space="preserve">                                 «27» сентября 2023 г.</w:t>
            </w:r>
          </w:p>
        </w:tc>
      </w:tr>
      <w:tr w:rsidR="00E20806" w:rsidRPr="00E20806" w:rsidTr="00DE3A85">
        <w:trPr>
          <w:trHeight w:val="971"/>
        </w:trPr>
        <w:tc>
          <w:tcPr>
            <w:tcW w:w="5070" w:type="dxa"/>
            <w:shd w:val="clear" w:color="auto" w:fill="auto"/>
          </w:tcPr>
          <w:p w:rsidR="00E20806" w:rsidRPr="00E20806" w:rsidRDefault="00E20806" w:rsidP="00E20806">
            <w:pPr>
              <w:spacing w:after="0" w:line="240" w:lineRule="auto"/>
              <w:rPr>
                <w:rFonts w:eastAsia="Times New Roman" w:cs="Liberation Serif"/>
                <w:bCs w:val="0"/>
                <w:lang w:eastAsia="ru-RU"/>
              </w:rPr>
            </w:pPr>
            <w:r w:rsidRPr="00E20806">
              <w:rPr>
                <w:rFonts w:eastAsia="Times New Roman" w:cs="Liberation Serif"/>
                <w:bCs w:val="0"/>
                <w:lang w:eastAsia="ru-RU"/>
              </w:rPr>
              <w:t>РАССМОТРЕНО</w:t>
            </w:r>
          </w:p>
          <w:p w:rsidR="00E20806" w:rsidRPr="00E20806" w:rsidRDefault="00E20806" w:rsidP="00E20806">
            <w:pPr>
              <w:spacing w:after="0" w:line="240" w:lineRule="auto"/>
              <w:rPr>
                <w:rFonts w:eastAsia="Times New Roman" w:cs="Liberation Serif"/>
                <w:bCs w:val="0"/>
                <w:lang w:eastAsia="ru-RU"/>
              </w:rPr>
            </w:pPr>
            <w:r w:rsidRPr="00E20806">
              <w:rPr>
                <w:rFonts w:eastAsia="Times New Roman" w:cs="Liberation Serif"/>
                <w:bCs w:val="0"/>
                <w:lang w:eastAsia="ru-RU"/>
              </w:rPr>
              <w:t>на общем собрании трудового коллектива</w:t>
            </w:r>
          </w:p>
          <w:p w:rsidR="00E20806" w:rsidRPr="00E20806" w:rsidRDefault="00E20806" w:rsidP="00E20806">
            <w:pPr>
              <w:spacing w:after="0" w:line="240" w:lineRule="auto"/>
              <w:rPr>
                <w:rFonts w:eastAsia="Times New Roman" w:cs="Liberation Serif"/>
                <w:bCs w:val="0"/>
                <w:lang w:eastAsia="ru-RU"/>
              </w:rPr>
            </w:pPr>
            <w:r w:rsidRPr="00E20806">
              <w:rPr>
                <w:rFonts w:eastAsia="Times New Roman" w:cs="Liberation Serif"/>
                <w:bCs w:val="0"/>
                <w:lang w:eastAsia="ru-RU"/>
              </w:rPr>
              <w:t>(протокол № 3 от «27» сентября 2023 года)</w:t>
            </w:r>
          </w:p>
        </w:tc>
        <w:tc>
          <w:tcPr>
            <w:tcW w:w="4394" w:type="dxa"/>
            <w:shd w:val="clear" w:color="auto" w:fill="auto"/>
          </w:tcPr>
          <w:p w:rsidR="00E20806" w:rsidRPr="00E20806" w:rsidRDefault="00E20806" w:rsidP="00E20806">
            <w:pPr>
              <w:spacing w:after="0" w:line="240" w:lineRule="auto"/>
              <w:rPr>
                <w:rFonts w:eastAsia="Times New Roman" w:cs="Liberation Serif"/>
                <w:bCs w:val="0"/>
                <w:lang w:eastAsia="ru-RU"/>
              </w:rPr>
            </w:pPr>
          </w:p>
        </w:tc>
      </w:tr>
    </w:tbl>
    <w:p w:rsidR="00E20806" w:rsidRPr="00E20806" w:rsidRDefault="00E20806" w:rsidP="00E20806">
      <w:pPr>
        <w:spacing w:after="0" w:line="240" w:lineRule="auto"/>
        <w:rPr>
          <w:rFonts w:eastAsia="Times New Roman" w:cs="Liberation Serif"/>
          <w:b/>
          <w:bCs w:val="0"/>
          <w:lang w:eastAsia="ru-RU"/>
        </w:rPr>
      </w:pPr>
    </w:p>
    <w:p w:rsidR="00E20806" w:rsidRPr="00E20806" w:rsidRDefault="00E20806" w:rsidP="00E20806">
      <w:pPr>
        <w:spacing w:after="0" w:line="240" w:lineRule="auto"/>
        <w:rPr>
          <w:rFonts w:eastAsia="Times New Roman" w:cs="Liberation Serif"/>
          <w:b/>
          <w:bCs w:val="0"/>
          <w:lang w:eastAsia="ru-RU"/>
        </w:rPr>
      </w:pPr>
    </w:p>
    <w:p w:rsidR="00E20806" w:rsidRPr="00E20806" w:rsidRDefault="00E20806" w:rsidP="00E20806">
      <w:pPr>
        <w:spacing w:after="0" w:line="240" w:lineRule="auto"/>
        <w:ind w:left="4536" w:firstLine="6"/>
        <w:outlineLvl w:val="0"/>
        <w:rPr>
          <w:rFonts w:eastAsia="Times New Roman" w:cs="Liberation Serif"/>
          <w:bCs w:val="0"/>
          <w:lang w:eastAsia="ru-RU"/>
        </w:rPr>
      </w:pPr>
    </w:p>
    <w:p w:rsidR="00E20806" w:rsidRPr="00E20806" w:rsidRDefault="00E20806" w:rsidP="00E20806">
      <w:pPr>
        <w:spacing w:after="0" w:line="276" w:lineRule="auto"/>
        <w:jc w:val="right"/>
        <w:rPr>
          <w:rFonts w:eastAsia="Times New Roman" w:cs="Liberation Serif"/>
          <w:bCs w:val="0"/>
          <w:lang w:eastAsia="ru-RU"/>
        </w:rPr>
      </w:pPr>
    </w:p>
    <w:p w:rsidR="00E20806" w:rsidRPr="00E20806" w:rsidRDefault="00E20806" w:rsidP="00E20806">
      <w:pPr>
        <w:spacing w:after="0" w:line="276" w:lineRule="auto"/>
        <w:jc w:val="right"/>
        <w:rPr>
          <w:rFonts w:eastAsia="Times New Roman" w:cs="Liberation Serif"/>
          <w:bCs w:val="0"/>
          <w:lang w:eastAsia="ru-RU"/>
        </w:rPr>
      </w:pPr>
    </w:p>
    <w:p w:rsidR="00E20806" w:rsidRPr="00E20806" w:rsidRDefault="00E20806" w:rsidP="00E20806">
      <w:pPr>
        <w:spacing w:after="0" w:line="276" w:lineRule="auto"/>
        <w:rPr>
          <w:rFonts w:eastAsia="Times New Roman" w:cs="Liberation Serif"/>
          <w:b/>
          <w:bCs w:val="0"/>
          <w:lang w:eastAsia="ru-RU"/>
        </w:rPr>
      </w:pPr>
    </w:p>
    <w:p w:rsidR="00E20806" w:rsidRPr="00E20806" w:rsidRDefault="00E20806" w:rsidP="00E20806">
      <w:pPr>
        <w:spacing w:after="0" w:line="276" w:lineRule="auto"/>
        <w:jc w:val="center"/>
        <w:rPr>
          <w:rFonts w:eastAsia="Times New Roman" w:cs="Liberation Serif"/>
          <w:b/>
          <w:bCs w:val="0"/>
          <w:sz w:val="26"/>
          <w:lang w:eastAsia="ru-RU"/>
        </w:rPr>
      </w:pPr>
      <w:r w:rsidRPr="00E20806">
        <w:rPr>
          <w:rFonts w:eastAsia="Times New Roman" w:cs="Liberation Serif"/>
          <w:b/>
          <w:bCs w:val="0"/>
          <w:sz w:val="26"/>
          <w:lang w:eastAsia="ru-RU"/>
        </w:rPr>
        <w:t>ПРАВИЛА</w:t>
      </w:r>
    </w:p>
    <w:p w:rsidR="00E20806" w:rsidRPr="00E20806" w:rsidRDefault="00E20806" w:rsidP="00E20806">
      <w:pPr>
        <w:spacing w:after="0" w:line="276" w:lineRule="auto"/>
        <w:jc w:val="center"/>
        <w:rPr>
          <w:rFonts w:eastAsia="Times New Roman" w:cs="Liberation Serif"/>
          <w:bCs w:val="0"/>
          <w:sz w:val="26"/>
          <w:lang w:eastAsia="ru-RU"/>
        </w:rPr>
      </w:pPr>
      <w:r w:rsidRPr="00E20806">
        <w:rPr>
          <w:rFonts w:eastAsia="Times New Roman" w:cs="Liberation Serif"/>
          <w:b/>
          <w:bCs w:val="0"/>
          <w:sz w:val="26"/>
          <w:lang w:eastAsia="ru-RU"/>
        </w:rPr>
        <w:t xml:space="preserve">ВНУТРЕННЕГО ТРУДОВОГО РАСПОРЯДКА </w:t>
      </w:r>
    </w:p>
    <w:p w:rsidR="00E20806" w:rsidRPr="00E20806" w:rsidRDefault="00E20806" w:rsidP="00E20806">
      <w:pPr>
        <w:spacing w:after="0" w:line="276" w:lineRule="auto"/>
        <w:jc w:val="center"/>
        <w:rPr>
          <w:rFonts w:eastAsia="Times New Roman" w:cs="Liberation Serif"/>
          <w:bCs w:val="0"/>
          <w:sz w:val="26"/>
          <w:lang w:eastAsia="ru-RU"/>
        </w:rPr>
      </w:pPr>
      <w:r w:rsidRPr="00E20806">
        <w:rPr>
          <w:rFonts w:eastAsia="Times New Roman" w:cs="Liberation Serif"/>
          <w:bCs w:val="0"/>
          <w:sz w:val="26"/>
          <w:lang w:eastAsia="ru-RU"/>
        </w:rPr>
        <w:t xml:space="preserve">муниципального бюджетного общеобразовательного учреждения </w:t>
      </w:r>
    </w:p>
    <w:p w:rsidR="00E20806" w:rsidRPr="00E20806" w:rsidRDefault="00E20806" w:rsidP="00E20806">
      <w:pPr>
        <w:spacing w:after="0" w:line="276" w:lineRule="auto"/>
        <w:jc w:val="center"/>
        <w:rPr>
          <w:rFonts w:eastAsia="Times New Roman" w:cs="Liberation Serif"/>
          <w:bCs w:val="0"/>
          <w:sz w:val="26"/>
          <w:lang w:eastAsia="ru-RU"/>
        </w:rPr>
      </w:pPr>
      <w:r w:rsidRPr="00E20806">
        <w:rPr>
          <w:rFonts w:eastAsia="Times New Roman" w:cs="Liberation Serif"/>
          <w:bCs w:val="0"/>
          <w:sz w:val="26"/>
          <w:lang w:eastAsia="ru-RU"/>
        </w:rPr>
        <w:t xml:space="preserve">Пышминского городского округа </w:t>
      </w:r>
    </w:p>
    <w:p w:rsidR="00E20806" w:rsidRPr="00E20806" w:rsidRDefault="00E20806" w:rsidP="00E20806">
      <w:pPr>
        <w:spacing w:after="0" w:line="276" w:lineRule="auto"/>
        <w:jc w:val="center"/>
        <w:rPr>
          <w:rFonts w:eastAsia="Times New Roman" w:cs="Liberation Serif"/>
          <w:bCs w:val="0"/>
          <w:sz w:val="26"/>
          <w:lang w:eastAsia="ru-RU"/>
        </w:rPr>
      </w:pPr>
      <w:r w:rsidRPr="00E20806">
        <w:rPr>
          <w:rFonts w:eastAsia="Times New Roman" w:cs="Liberation Serif"/>
          <w:bCs w:val="0"/>
          <w:sz w:val="26"/>
          <w:lang w:eastAsia="ru-RU"/>
        </w:rPr>
        <w:t>«Печеркинская средняя общеобразовательная школа»</w:t>
      </w:r>
    </w:p>
    <w:p w:rsidR="00E20806" w:rsidRPr="00E20806" w:rsidRDefault="00E20806" w:rsidP="00E20806">
      <w:pPr>
        <w:spacing w:after="0" w:line="276" w:lineRule="auto"/>
        <w:jc w:val="center"/>
        <w:rPr>
          <w:rFonts w:eastAsia="Times New Roman" w:cs="Liberation Serif"/>
          <w:bCs w:val="0"/>
          <w:sz w:val="26"/>
          <w:lang w:eastAsia="ru-RU"/>
        </w:rPr>
      </w:pPr>
    </w:p>
    <w:p w:rsidR="00E20806" w:rsidRDefault="00E20806" w:rsidP="00E20806">
      <w:pPr>
        <w:spacing w:after="200" w:line="276" w:lineRule="auto"/>
        <w:jc w:val="center"/>
        <w:rPr>
          <w:rFonts w:eastAsia="Calibri" w:cs="Liberation Serif"/>
          <w:b/>
          <w:bCs w:val="0"/>
        </w:rPr>
      </w:pPr>
    </w:p>
    <w:p w:rsidR="00E20806" w:rsidRPr="00E20806" w:rsidRDefault="00E20806" w:rsidP="00E20806">
      <w:pPr>
        <w:spacing w:after="200" w:line="276" w:lineRule="auto"/>
        <w:jc w:val="center"/>
        <w:rPr>
          <w:rFonts w:eastAsia="Calibri" w:cs="Liberation Serif"/>
          <w:b/>
          <w:bCs w:val="0"/>
        </w:rPr>
      </w:pPr>
    </w:p>
    <w:p w:rsidR="00E20806" w:rsidRPr="00E20806" w:rsidRDefault="00E20806" w:rsidP="00E20806">
      <w:pPr>
        <w:spacing w:after="200" w:line="276" w:lineRule="auto"/>
        <w:jc w:val="center"/>
        <w:rPr>
          <w:rFonts w:eastAsia="Calibri" w:cs="Liberation Serif"/>
          <w:b/>
          <w:bCs w:val="0"/>
        </w:rPr>
      </w:pPr>
    </w:p>
    <w:p w:rsidR="00E20806" w:rsidRPr="00E20806" w:rsidRDefault="00E20806" w:rsidP="00E20806">
      <w:pPr>
        <w:spacing w:after="200" w:line="276" w:lineRule="auto"/>
        <w:jc w:val="center"/>
        <w:rPr>
          <w:rFonts w:eastAsia="Calibri" w:cs="Liberation Serif"/>
          <w:b/>
          <w:bCs w:val="0"/>
        </w:rPr>
      </w:pPr>
    </w:p>
    <w:p w:rsidR="00E20806" w:rsidRPr="00E20806" w:rsidRDefault="00E20806" w:rsidP="00E20806">
      <w:pPr>
        <w:spacing w:after="200" w:line="276" w:lineRule="auto"/>
        <w:jc w:val="center"/>
        <w:rPr>
          <w:rFonts w:eastAsia="Calibri" w:cs="Liberation Serif"/>
          <w:b/>
          <w:bCs w:val="0"/>
        </w:rPr>
      </w:pPr>
    </w:p>
    <w:p w:rsidR="00E20806" w:rsidRPr="00E20806" w:rsidRDefault="00E20806" w:rsidP="00E20806">
      <w:pPr>
        <w:spacing w:after="200" w:line="276" w:lineRule="auto"/>
        <w:jc w:val="center"/>
        <w:rPr>
          <w:rFonts w:eastAsia="Calibri" w:cs="Liberation Serif"/>
          <w:b/>
          <w:bCs w:val="0"/>
        </w:rPr>
      </w:pPr>
    </w:p>
    <w:p w:rsidR="00E20806" w:rsidRPr="00E20806" w:rsidRDefault="00E20806" w:rsidP="00E20806">
      <w:pPr>
        <w:spacing w:after="200" w:line="276" w:lineRule="auto"/>
        <w:jc w:val="center"/>
        <w:rPr>
          <w:rFonts w:eastAsia="Calibri" w:cs="Liberation Serif"/>
          <w:b/>
          <w:bCs w:val="0"/>
        </w:rPr>
      </w:pPr>
    </w:p>
    <w:p w:rsidR="00E20806" w:rsidRPr="00E20806" w:rsidRDefault="00E20806" w:rsidP="00E20806">
      <w:pPr>
        <w:spacing w:after="200" w:line="276" w:lineRule="auto"/>
        <w:jc w:val="center"/>
        <w:rPr>
          <w:rFonts w:eastAsia="Calibri" w:cs="Liberation Serif"/>
          <w:b/>
          <w:bCs w:val="0"/>
        </w:rPr>
      </w:pPr>
    </w:p>
    <w:p w:rsidR="00E20806" w:rsidRPr="00E20806" w:rsidRDefault="00E20806" w:rsidP="00E20806">
      <w:pPr>
        <w:spacing w:after="200" w:line="276" w:lineRule="auto"/>
        <w:jc w:val="center"/>
        <w:rPr>
          <w:rFonts w:eastAsia="Calibri" w:cs="Liberation Serif"/>
          <w:b/>
          <w:bCs w:val="0"/>
        </w:rPr>
      </w:pPr>
    </w:p>
    <w:p w:rsidR="00E20806" w:rsidRPr="00E20806" w:rsidRDefault="00E20806" w:rsidP="00E20806">
      <w:pPr>
        <w:spacing w:after="200" w:line="276" w:lineRule="auto"/>
        <w:jc w:val="center"/>
        <w:rPr>
          <w:rFonts w:eastAsia="Calibri" w:cs="Liberation Serif"/>
          <w:b/>
          <w:bCs w:val="0"/>
        </w:rPr>
      </w:pPr>
      <w:r w:rsidRPr="00E20806">
        <w:rPr>
          <w:rFonts w:eastAsia="Calibri" w:cs="Liberation Serif"/>
          <w:b/>
          <w:bCs w:val="0"/>
        </w:rPr>
        <w:lastRenderedPageBreak/>
        <w:t>1. Общие положения</w:t>
      </w:r>
    </w:p>
    <w:p w:rsidR="00E20806" w:rsidRPr="00E20806" w:rsidRDefault="00E20806" w:rsidP="00E20806">
      <w:pPr>
        <w:spacing w:after="0" w:line="276" w:lineRule="auto"/>
        <w:ind w:firstLine="708"/>
        <w:jc w:val="both"/>
        <w:rPr>
          <w:rFonts w:eastAsia="Calibri" w:cs="Liberation Serif"/>
          <w:bCs w:val="0"/>
        </w:rPr>
      </w:pPr>
      <w:r w:rsidRPr="00E20806">
        <w:rPr>
          <w:rFonts w:eastAsia="Calibri" w:cs="Liberation Serif"/>
          <w:bCs w:val="0"/>
        </w:rPr>
        <w:t xml:space="preserve">1.1. Настоящие Правила внутреннего трудового распорядка (далее - ПВТР) разработаны в соответствии с Конституцией РФ, Трудовым Кодексом РФ (далее – ТК РФ), Федеральным Законом № 273-ФЗ от 19.12.2012 г.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E20806" w:rsidRPr="00E20806" w:rsidRDefault="00E20806" w:rsidP="00E20806">
      <w:pPr>
        <w:spacing w:after="0" w:line="276" w:lineRule="auto"/>
        <w:ind w:firstLine="708"/>
        <w:jc w:val="both"/>
        <w:rPr>
          <w:rFonts w:eastAsia="Calibri" w:cs="Liberation Serif"/>
          <w:bCs w:val="0"/>
        </w:rPr>
      </w:pPr>
      <w:r w:rsidRPr="00E20806">
        <w:rPr>
          <w:rFonts w:eastAsia="Calibri" w:cs="Liberation Serif"/>
          <w:bCs w:val="0"/>
        </w:rPr>
        <w:t xml:space="preserve"> Правила внутреннего трудового распорядка - локальный нормативный акт, регламентирующий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w:t>
      </w:r>
    </w:p>
    <w:p w:rsidR="00E20806" w:rsidRPr="00E20806" w:rsidRDefault="00E20806" w:rsidP="00E20806">
      <w:pPr>
        <w:spacing w:after="0" w:line="276" w:lineRule="auto"/>
        <w:ind w:firstLine="708"/>
        <w:jc w:val="both"/>
        <w:rPr>
          <w:rFonts w:eastAsia="Calibri" w:cs="Liberation Serif"/>
          <w:bCs w:val="0"/>
        </w:rPr>
      </w:pPr>
      <w:r w:rsidRPr="00E20806">
        <w:rPr>
          <w:rFonts w:eastAsia="Calibri" w:cs="Liberation Serif"/>
          <w:bCs w:val="0"/>
        </w:rPr>
        <w:t xml:space="preserve">1.2. Настоящие правила внутреннего трудового распорядка (далее – Правила) устанавливают взаимные права и обязанности работодателя </w:t>
      </w:r>
      <w:r w:rsidRPr="00E20806">
        <w:rPr>
          <w:rFonts w:eastAsia="Calibri" w:cs="Liberation Serif"/>
        </w:rPr>
        <w:t>МБОУ ПГО «Печеркинская СОШ»</w:t>
      </w:r>
      <w:r w:rsidRPr="00E20806">
        <w:rPr>
          <w:rFonts w:eastAsia="Calibri" w:cs="Liberation Serif"/>
          <w:bCs w:val="0"/>
        </w:rPr>
        <w:t xml:space="preserve"> (далее – образовательная организация) и работников, ответственность за их соблюдение и исполнение.</w:t>
      </w:r>
    </w:p>
    <w:p w:rsidR="00E20806" w:rsidRPr="00E20806" w:rsidRDefault="00E20806" w:rsidP="00E20806">
      <w:pPr>
        <w:spacing w:after="0" w:line="276" w:lineRule="auto"/>
        <w:ind w:firstLine="708"/>
        <w:jc w:val="both"/>
        <w:rPr>
          <w:rFonts w:eastAsia="Calibri" w:cs="Liberation Serif"/>
          <w:bCs w:val="0"/>
        </w:rPr>
      </w:pPr>
      <w:r w:rsidRPr="00E20806">
        <w:rPr>
          <w:rFonts w:eastAsia="Calibri" w:cs="Liberation Serif"/>
          <w:bCs w:val="0"/>
        </w:rPr>
        <w:t>1.3. Подчинение правилам внутреннего трудового распорядка обязательно для всех сотрудников муниципального бюджетного общеобразовательного учреждения Пышминского городского округа «Печеркинская средняя общеобразовательная школа».</w:t>
      </w:r>
    </w:p>
    <w:p w:rsidR="00E20806" w:rsidRPr="00E20806" w:rsidRDefault="00E20806" w:rsidP="00E20806">
      <w:pPr>
        <w:spacing w:after="0" w:line="276" w:lineRule="auto"/>
        <w:jc w:val="center"/>
        <w:rPr>
          <w:rFonts w:eastAsia="Calibri" w:cs="Liberation Serif"/>
          <w:b/>
          <w:bCs w:val="0"/>
        </w:rPr>
      </w:pPr>
    </w:p>
    <w:p w:rsidR="00E20806" w:rsidRPr="00E20806" w:rsidRDefault="00E20806" w:rsidP="00E20806">
      <w:pPr>
        <w:spacing w:after="0" w:line="276" w:lineRule="auto"/>
        <w:jc w:val="center"/>
        <w:rPr>
          <w:rFonts w:eastAsia="Calibri" w:cs="Liberation Serif"/>
          <w:b/>
          <w:bCs w:val="0"/>
        </w:rPr>
      </w:pPr>
      <w:r w:rsidRPr="00E20806">
        <w:rPr>
          <w:rFonts w:eastAsia="Calibri" w:cs="Liberation Serif"/>
          <w:b/>
          <w:bCs w:val="0"/>
        </w:rPr>
        <w:t>2. Порядок приема, перевода и увольнения работников</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2.1. Работники образовательной организации реализуют свое право на труд путем заключения трудового договора.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Сторонами трудового договора являются работник и образовательная организация как юридическое лицо – работодатель, представленный директором образовательной организации.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2.2. Лица, поступающие на работу в образовательную организацию, проходят обязательные предварительные (при поступлении на работу) и периодические (для лиц в возрасте до 21 года – ежегодные) медицинские осмотры в случаях и порядке, предусмотренном действующим законодательством. В соответствии с медицинскими рекомендациями работники проходят внеочередные медицинские осмотры.</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образовательной организации.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2.4. Трудовой договор может заключаться: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а) на неопределенный срок;</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б) на определенный срок не более пяти лет (срочный трудовой договор).</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lastRenderedPageBreak/>
        <w:t>При заключении трудового договора на срок от двух до шести месяцев испытание не может превышать двух недель.</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xml:space="preserve">Испытание при приеме на работу </w:t>
      </w:r>
      <w:proofErr w:type="gramStart"/>
      <w:r w:rsidRPr="00E20806">
        <w:rPr>
          <w:rFonts w:eastAsia="Calibri" w:cs="Liberation Serif"/>
          <w:bCs w:val="0"/>
        </w:rPr>
        <w:t>не устанавливается</w:t>
      </w:r>
      <w:proofErr w:type="gramEnd"/>
      <w:r w:rsidRPr="00E20806">
        <w:rPr>
          <w:rFonts w:eastAsia="Calibri" w:cs="Liberation Serif"/>
          <w:bCs w:val="0"/>
        </w:rPr>
        <w:t xml:space="preserve"> для: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а) беременных женщин и женщин, имеющих детей в возрасте до полутора лет;</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б) лиц, не достигших возраста 18 лет;</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г) лиц, избранных на выборную должность на оплачиваемую работу;</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д) лиц, приглашенных на работу в порядке перевода от другого работодателя по согласованию между работодателями;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е) лиц, заключающих трудовой договор на срок до двух месяцев;</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ж) иных лиц в случаях, предусмотренных Трудовым кодексом Российской Федерации, иными федеральными законами, коллективным договором.</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2.6. При заключении трудового договора работник предъявляет:</w:t>
      </w:r>
    </w:p>
    <w:p w:rsidR="00E20806" w:rsidRPr="00E20806" w:rsidRDefault="00E20806" w:rsidP="00E20806">
      <w:pPr>
        <w:spacing w:after="0" w:line="276" w:lineRule="auto"/>
        <w:ind w:firstLine="284"/>
        <w:jc w:val="both"/>
        <w:rPr>
          <w:rFonts w:eastAsia="Times New Roman" w:cs="Liberation Serif"/>
          <w:bCs w:val="0"/>
          <w:lang w:eastAsia="ru-RU"/>
        </w:rPr>
      </w:pPr>
      <w:r w:rsidRPr="00E20806">
        <w:rPr>
          <w:rFonts w:eastAsia="Times New Roman" w:cs="Liberation Serif"/>
          <w:bCs w:val="0"/>
          <w:lang w:eastAsia="ru-RU"/>
        </w:rPr>
        <w:t xml:space="preserve">- паспорт или иной документ, удостоверяющий личность; </w:t>
      </w:r>
    </w:p>
    <w:p w:rsidR="00E20806" w:rsidRPr="00E20806" w:rsidRDefault="00E20806" w:rsidP="00E20806">
      <w:pPr>
        <w:spacing w:after="0" w:line="276" w:lineRule="auto"/>
        <w:ind w:firstLine="284"/>
        <w:jc w:val="both"/>
        <w:rPr>
          <w:rFonts w:eastAsia="Times New Roman" w:cs="Liberation Serif"/>
          <w:bCs w:val="0"/>
          <w:lang w:eastAsia="ru-RU"/>
        </w:rPr>
      </w:pPr>
      <w:r w:rsidRPr="00E20806">
        <w:rPr>
          <w:rFonts w:eastAsia="Times New Roman" w:cs="Liberation Serif"/>
          <w:bCs w:val="0"/>
          <w:lang w:eastAsia="ru-RU"/>
        </w:rPr>
        <w:t>- 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E20806" w:rsidRPr="00E20806" w:rsidRDefault="00E20806" w:rsidP="00E20806">
      <w:pPr>
        <w:spacing w:after="0" w:line="276" w:lineRule="auto"/>
        <w:ind w:firstLine="284"/>
        <w:jc w:val="both"/>
        <w:rPr>
          <w:rFonts w:eastAsia="Times New Roman" w:cs="Liberation Serif"/>
          <w:bCs w:val="0"/>
          <w:lang w:eastAsia="ru-RU"/>
        </w:rPr>
      </w:pPr>
      <w:r w:rsidRPr="00E20806">
        <w:rPr>
          <w:rFonts w:eastAsia="Times New Roman" w:cs="Liberation Serif"/>
          <w:bCs w:val="0"/>
          <w:lang w:eastAsia="ru-RU"/>
        </w:rPr>
        <w:t xml:space="preserve">- документ, подтверждающий регистрацию в системе индивидуального (персонифицированного) учета, в том числе в форме электронного документа; </w:t>
      </w:r>
    </w:p>
    <w:p w:rsidR="00E20806" w:rsidRPr="00E20806" w:rsidRDefault="00E20806" w:rsidP="00E20806">
      <w:pPr>
        <w:spacing w:after="0" w:line="276" w:lineRule="auto"/>
        <w:ind w:firstLine="284"/>
        <w:jc w:val="both"/>
        <w:rPr>
          <w:rFonts w:eastAsia="Times New Roman" w:cs="Liberation Serif"/>
          <w:bCs w:val="0"/>
          <w:lang w:eastAsia="ru-RU"/>
        </w:rPr>
      </w:pPr>
      <w:r w:rsidRPr="00E20806">
        <w:rPr>
          <w:rFonts w:eastAsia="Times New Roman" w:cs="Liberation Serif"/>
          <w:bCs w:val="0"/>
          <w:lang w:eastAsia="ru-RU"/>
        </w:rPr>
        <w:t xml:space="preserve">- документы воинского учета - для военнообязанных и лиц, подлежащих призыву на военную службу; </w:t>
      </w:r>
    </w:p>
    <w:p w:rsidR="00E20806" w:rsidRPr="00E20806" w:rsidRDefault="00E20806" w:rsidP="00E20806">
      <w:pPr>
        <w:spacing w:after="0" w:line="276" w:lineRule="auto"/>
        <w:ind w:firstLine="284"/>
        <w:jc w:val="both"/>
        <w:rPr>
          <w:rFonts w:eastAsia="Times New Roman" w:cs="Liberation Serif"/>
          <w:bCs w:val="0"/>
          <w:lang w:eastAsia="ru-RU"/>
        </w:rPr>
      </w:pPr>
      <w:r w:rsidRPr="00E20806">
        <w:rPr>
          <w:rFonts w:eastAsia="Times New Roman" w:cs="Liberation Serif"/>
          <w:bCs w:val="0"/>
          <w:lang w:eastAsia="ru-RU"/>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20806" w:rsidRPr="00E20806" w:rsidRDefault="00E20806" w:rsidP="00E20806">
      <w:pPr>
        <w:spacing w:after="0" w:line="276" w:lineRule="auto"/>
        <w:ind w:firstLine="284"/>
        <w:jc w:val="both"/>
        <w:rPr>
          <w:rFonts w:eastAsia="Times New Roman" w:cs="Liberation Serif"/>
          <w:bCs w:val="0"/>
          <w:lang w:eastAsia="ru-RU"/>
        </w:rPr>
      </w:pPr>
      <w:r w:rsidRPr="00E20806">
        <w:rPr>
          <w:rFonts w:eastAsia="Times New Roman" w:cs="Liberation Serif"/>
          <w:bCs w:val="0"/>
          <w:lang w:eastAsia="ru-RU"/>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p>
    <w:p w:rsidR="00E20806" w:rsidRPr="00E20806" w:rsidRDefault="00E20806" w:rsidP="00E20806">
      <w:pPr>
        <w:spacing w:after="0" w:line="276" w:lineRule="auto"/>
        <w:ind w:firstLine="284"/>
        <w:jc w:val="both"/>
        <w:rPr>
          <w:rFonts w:eastAsia="Times New Roman" w:cs="Liberation Serif"/>
          <w:bCs w:val="0"/>
          <w:lang w:eastAsia="ru-RU"/>
        </w:rPr>
      </w:pPr>
      <w:r w:rsidRPr="00E20806">
        <w:rPr>
          <w:rFonts w:eastAsia="Times New Roman" w:cs="Liberation Serif"/>
          <w:bCs w:val="0"/>
          <w:lang w:eastAsia="ru-RU"/>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E20806">
        <w:rPr>
          <w:rFonts w:eastAsia="Times New Roman" w:cs="Liberation Serif"/>
          <w:bCs w:val="0"/>
          <w:lang w:eastAsia="ru-RU"/>
        </w:rPr>
        <w:t>психоактивных</w:t>
      </w:r>
      <w:proofErr w:type="spellEnd"/>
      <w:r w:rsidRPr="00E20806">
        <w:rPr>
          <w:rFonts w:eastAsia="Times New Roman" w:cs="Liberation Serif"/>
          <w:bCs w:val="0"/>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E20806" w:rsidRPr="00E20806" w:rsidRDefault="00E20806" w:rsidP="00E20806">
      <w:pPr>
        <w:spacing w:after="0" w:line="276" w:lineRule="auto"/>
        <w:ind w:firstLine="284"/>
        <w:jc w:val="both"/>
        <w:rPr>
          <w:rFonts w:eastAsia="Times New Roman" w:cs="Liberation Serif"/>
          <w:bCs w:val="0"/>
          <w:lang w:eastAsia="ru-RU"/>
        </w:rPr>
      </w:pPr>
      <w:r w:rsidRPr="00E20806">
        <w:rPr>
          <w:rFonts w:eastAsia="Times New Roman" w:cs="Liberation Serif"/>
          <w:bCs w:val="0"/>
          <w:lang w:eastAsia="ru-RU"/>
        </w:rPr>
        <w:t xml:space="preserve">-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w:t>
      </w:r>
      <w:r w:rsidRPr="00E20806">
        <w:rPr>
          <w:rFonts w:eastAsia="Times New Roman" w:cs="Liberation Serif"/>
          <w:bCs w:val="0"/>
          <w:lang w:eastAsia="ru-RU"/>
        </w:rPr>
        <w:lastRenderedPageBreak/>
        <w:t xml:space="preserve">веществ без назначения врача либо новых потенциально опасных </w:t>
      </w:r>
      <w:proofErr w:type="spellStart"/>
      <w:r w:rsidRPr="00E20806">
        <w:rPr>
          <w:rFonts w:eastAsia="Times New Roman" w:cs="Liberation Serif"/>
          <w:bCs w:val="0"/>
          <w:lang w:eastAsia="ru-RU"/>
        </w:rPr>
        <w:t>психоактивных</w:t>
      </w:r>
      <w:proofErr w:type="spellEnd"/>
      <w:r w:rsidRPr="00E20806">
        <w:rPr>
          <w:rFonts w:eastAsia="Times New Roman" w:cs="Liberation Serif"/>
          <w:bCs w:val="0"/>
          <w:lang w:eastAsia="ru-RU"/>
        </w:rPr>
        <w:t xml:space="preserve"> веществ, до окончания срока, в течение которого лицо считается подвергнутым административному наказанию. 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 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 </w:t>
      </w:r>
    </w:p>
    <w:p w:rsidR="00E20806" w:rsidRPr="00E20806" w:rsidRDefault="00E20806" w:rsidP="00E20806">
      <w:pPr>
        <w:spacing w:after="0" w:line="276" w:lineRule="auto"/>
        <w:ind w:firstLine="680"/>
        <w:jc w:val="both"/>
        <w:rPr>
          <w:rFonts w:eastAsia="Times New Roman" w:cs="Liberation Serif"/>
          <w:bCs w:val="0"/>
          <w:lang w:eastAsia="ru-RU"/>
        </w:rPr>
      </w:pPr>
      <w:r w:rsidRPr="00E20806">
        <w:rPr>
          <w:rFonts w:eastAsia="Times New Roman" w:cs="Liberation Serif"/>
          <w:bCs w:val="0"/>
          <w:lang w:eastAsia="ru-RU"/>
        </w:rPr>
        <w:t xml:space="preserve">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E20806" w:rsidRPr="00E20806" w:rsidRDefault="00E20806" w:rsidP="00E20806">
      <w:pPr>
        <w:spacing w:after="0" w:line="276" w:lineRule="auto"/>
        <w:ind w:firstLine="680"/>
        <w:jc w:val="both"/>
        <w:rPr>
          <w:rFonts w:eastAsia="Times New Roman" w:cs="Liberation Serif"/>
          <w:bCs w:val="0"/>
          <w:lang w:eastAsia="ru-RU"/>
        </w:rPr>
      </w:pPr>
      <w:r w:rsidRPr="00E20806">
        <w:rPr>
          <w:rFonts w:eastAsia="Times New Roman" w:cs="Liberation Serif"/>
          <w:bCs w:val="0"/>
          <w:lang w:eastAsia="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2.7. Прием на работу оформляется приказом, который объявляется работнику под подпись в трехдневный срок со дня фактического начала работы.</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2.8. При приеме работника на работу или переводе его в установленном порядке на другую работу работодатель обязан под подпись:</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ознакомить работника с уставом образовательной организации и коллективным договором;</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2.9. В соответствии с приказом о приеме на работу, работодатель обязан в течение пяти дней 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2.10. На каждого работника образовательной организации ведется личное дело. Личное дело работника хранится у работодателя.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Документы в личных делах располагаются в следующем порядке:</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заявление о приеме на работу;</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документы об образовании;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аттестационный лист;</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lastRenderedPageBreak/>
        <w:t>– выписки из приказов о назначении, перемещении, увольнении.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В личное дело не помещаются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2.13.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E20806" w:rsidRPr="00E20806" w:rsidRDefault="00E20806" w:rsidP="00E20806">
      <w:pPr>
        <w:spacing w:after="0" w:line="276" w:lineRule="auto"/>
        <w:ind w:firstLine="709"/>
        <w:jc w:val="both"/>
        <w:rPr>
          <w:rFonts w:eastAsia="Calibri" w:cs="Liberation Serif"/>
          <w:bCs w:val="0"/>
        </w:rPr>
      </w:pPr>
    </w:p>
    <w:p w:rsidR="00E20806" w:rsidRPr="00E20806" w:rsidRDefault="00E20806" w:rsidP="00E20806">
      <w:pPr>
        <w:spacing w:after="200" w:line="276" w:lineRule="auto"/>
        <w:jc w:val="center"/>
        <w:rPr>
          <w:rFonts w:eastAsia="Calibri" w:cs="Liberation Serif"/>
          <w:b/>
          <w:bCs w:val="0"/>
        </w:rPr>
      </w:pPr>
      <w:r w:rsidRPr="00E20806">
        <w:rPr>
          <w:rFonts w:eastAsia="Calibri" w:cs="Liberation Serif"/>
          <w:b/>
          <w:bCs w:val="0"/>
        </w:rPr>
        <w:t>3. Основные права и обязанности работников</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xml:space="preserve">3.1. Работник образовательной организации имеет права и обязанности, предусмотренные трудовым договором, а также все иные права и обязанности, предусмотренные Трудовым кодексом РФ, Законом от 29 декабря 2012 г. № 273-ФЗ «Об </w:t>
      </w:r>
      <w:r w:rsidRPr="00E20806">
        <w:rPr>
          <w:rFonts w:eastAsia="Calibri" w:cs="Liberation Serif"/>
          <w:bCs w:val="0"/>
        </w:rPr>
        <w:lastRenderedPageBreak/>
        <w:t>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3.2. Работник образовательной организации имеет право на: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3.2.1. предоставление ему работы, обусловленной трудовым договором;</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3.2.2. рабочее место, соответствующее государственным нормативным требованиям охраны труда и условиям, предусмотренным коллективным договором;</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3.2.5. полную и достоверную информацию об условиях труда и требованиях охраны труда на рабочем месте;</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3.2.6. подготовку и дополнительное профессиональное образование в порядке, предусмотренном Трудовым кодексом РФ и иными федеральными законами;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3.2.7. объединение, включая право на создание профсоюзов и участие в них;</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3.2.8. участие в управлении образовательной организацией в формах, предусмотренных Трудовым кодексом РФ, иными федеральными законами и коллективным договором;</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3.2.10. защиту своих трудовых прав, свобод и законных интересов всеми не запрещенными законом способами;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3.2.13. обязательное социальное страхование в порядке и случаях, предусмотренных федеральными законами.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3.3. Работник образовательной организации обязан:</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3.3.1. добросовестно исполнять свои трудовые обязанности, возложенные на него трудовым договором;</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3.3.2. соблюдать правила внутреннего трудового распорядка, трудовую дисциплину;</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3.3.3. выполнять установленные нормы труда;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3.3.4. соблюдать требования по охране труда и обеспечению безопасности труда;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xml:space="preserve">3.3.6.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w:t>
      </w:r>
      <w:r w:rsidRPr="00E20806">
        <w:rPr>
          <w:rFonts w:eastAsia="Calibri" w:cs="Liberation Serif"/>
          <w:bCs w:val="0"/>
        </w:rPr>
        <w:lastRenderedPageBreak/>
        <w:t>находящегося у работодателя, если работодатель несет ответственность за сохранность этого имущества);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3.3.7. по направлению работодателя проходить периодические медицинские осмотры.</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3.4. Педагогические работники образовательной организации пользуются следующими академическими правами и свободами: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3.4.1. свобода преподавания, свободное выражение своего мнения, свобода от вмешательства в профессиональную деятельность;</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3.4.2. свобода выбора и использования педагогически обоснованных форм, средств, методов обучения и воспитания;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xml:space="preserve">3.4.3. право на творческую инициативу, разработку и </w:t>
      </w:r>
      <w:proofErr w:type="gramStart"/>
      <w:r w:rsidRPr="00E20806">
        <w:rPr>
          <w:rFonts w:eastAsia="Calibri" w:cs="Liberation Serif"/>
          <w:bCs w:val="0"/>
        </w:rPr>
        <w:t>применение авторских программ и методов обучения</w:t>
      </w:r>
      <w:proofErr w:type="gramEnd"/>
      <w:r w:rsidRPr="00E20806">
        <w:rPr>
          <w:rFonts w:eastAsia="Calibri" w:cs="Liberation Serif"/>
          <w:bCs w:val="0"/>
        </w:rPr>
        <w:t xml:space="preserve"> и воспитания в пределах реализуемой образовательной программы, отдельного учебного предмета, курса, дисциплины (модуля);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3.4.7. право на 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3.4.9. право на участие в управлении образовательной организацией, в том числе в коллегиальных органах управления, в порядке, установленном уставом образовательной организации;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3.4.10.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3.4.12. право на обращение в комиссию по урегулированию споров между участниками образовательных отношений;</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lastRenderedPageBreak/>
        <w:t>3.5. Педагогические работники образовательной организации имеют следующие трудовые права и социальные гарантии: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3.5.1. право на сокращенную продолжительность рабочего времени;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3.5.2. право на дополнительное профессиональное образование по профилю педагогической деятельности не реже чем один раз в три года;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3.5.4.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3.5.5. право на досрочное назначение страховой пенсии по старости в порядке, установленном законодательством Российской Федерации;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3.5.7. иные трудовые права, меры социальной поддержки, установленные федеральными законами и иными нормативными правовыми актами.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3.6. Педагогические работники образовательной организации обязаны:</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3.6.2. соблюдать правовые, нравственные и этические нормы, следовать требованиям профессиональной этики;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3.6.3. уважать честь и достоинство обучающихся и других участников образовательных отношений;</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3.6.5. применять педагогически обоснованные и обеспечивающие высокое качество образования формы, методы обучения и воспитания;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3.6.7. систематически повышать свой профессиональный уровень, по направлению образовательной организации получать дополнительное профессиональное образование;</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3.6.8. проходить аттестацию на соответствие занимаемой должности в порядке, установленном законодательством об образовании;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образовательной организации;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3.6.10. проходить в установленном законодательством Российской Федерации порядке обучение и проверку знаний и навыков в области охраны труда;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lastRenderedPageBreak/>
        <w:t>3.6.11. соблюдать устав образовательной организации, локальные акты образовательной организации, настоящие Правила;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образовательной организации.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3.7. Педагогическим и другим работникам образовательной организации запрещается: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изменять по своему усмотрению расписание уроков и график работы;</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отменять, удлинять или сокращать продолжительность уроков и перерывов между ними;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удалять обучающихся с занятий, уроков;</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курить, распивать спиртные напитки в здании и на территории школы;</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хранить легковоспламеняющиеся и ядовитые жидкости и вещества.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3.8. Конкретные трудовые обязанности работников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E20806" w:rsidRPr="00E20806" w:rsidRDefault="00E20806" w:rsidP="00E20806">
      <w:pPr>
        <w:spacing w:after="200" w:line="276" w:lineRule="auto"/>
        <w:jc w:val="center"/>
        <w:rPr>
          <w:rFonts w:eastAsia="Calibri" w:cs="Liberation Serif"/>
          <w:b/>
          <w:bCs w:val="0"/>
        </w:rPr>
      </w:pPr>
    </w:p>
    <w:p w:rsidR="00E20806" w:rsidRPr="00E20806" w:rsidRDefault="00E20806" w:rsidP="00E20806">
      <w:pPr>
        <w:spacing w:after="200" w:line="276" w:lineRule="auto"/>
        <w:jc w:val="center"/>
        <w:rPr>
          <w:rFonts w:eastAsia="Calibri" w:cs="Liberation Serif"/>
          <w:b/>
          <w:bCs w:val="0"/>
        </w:rPr>
      </w:pPr>
      <w:r w:rsidRPr="00E20806">
        <w:rPr>
          <w:rFonts w:eastAsia="Calibri" w:cs="Liberation Serif"/>
          <w:b/>
          <w:bCs w:val="0"/>
        </w:rPr>
        <w:t>4. Основные права и обязанности работодателя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4.1. Работодатель имеет право:</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4.1.2. вести коллективные переговоры и заключать коллективные договоры;</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4.1.3. поощрять работников за добросовестный эффективный труд;</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4.1.4.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нормативных актов образовательной организации;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4.1.6. реализовывать права, предоставленные ему законодательством о специальной оценке условий труда;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4.1.7. разрабатывать и принимать локальные нормативные акты;</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4.1.8. устанавливать штатное расписание образовательной организации;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4.1.9. распределять должностные обязанности между работниками образовательной организации.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4.2. Работодатель обязан:</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4.2.2. предоставлять работникам работу, обусловленную трудовым договором;</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4.2.3. обеспечивать безопасность и условия труда, соответствующие государственным нормативным требованиям охраны труда;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lastRenderedPageBreak/>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4.2.5. обеспечивать работникам равную оплату труда за труд равной ценности;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4.2.6.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4.2.7. вести коллективные переговоры, а также заключать коллективный договор в порядке, установленном Трудовым кодексом РФ;</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4.2.13. обеспечивать бытовые нужды работников, связанные с исполнением ими трудовых обязанностей;</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4.2.14 осуществлять обязательное социальное страхование работников в порядке, установленном федеральными законами;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4.2.17. создавать условия и организовывать дополнительное профессиональное образование работников;</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4.2.18. создавать необходимые условия для охраны и укрепления здоровья, организации питания работников образовательной организации.</w:t>
      </w:r>
    </w:p>
    <w:p w:rsidR="00E20806" w:rsidRPr="00E20806" w:rsidRDefault="00E20806" w:rsidP="00E20806">
      <w:pPr>
        <w:spacing w:after="0" w:line="276" w:lineRule="auto"/>
        <w:jc w:val="center"/>
        <w:rPr>
          <w:rFonts w:eastAsia="Calibri" w:cs="Liberation Serif"/>
          <w:b/>
          <w:bCs w:val="0"/>
        </w:rPr>
      </w:pPr>
    </w:p>
    <w:p w:rsidR="00E20806" w:rsidRPr="00E20806" w:rsidRDefault="00E20806" w:rsidP="00E20806">
      <w:pPr>
        <w:spacing w:after="0" w:line="276" w:lineRule="auto"/>
        <w:jc w:val="center"/>
        <w:rPr>
          <w:rFonts w:eastAsia="Calibri" w:cs="Liberation Serif"/>
          <w:b/>
          <w:bCs w:val="0"/>
        </w:rPr>
      </w:pPr>
      <w:r w:rsidRPr="00E20806">
        <w:rPr>
          <w:rFonts w:eastAsia="Calibri" w:cs="Liberation Serif"/>
          <w:b/>
          <w:bCs w:val="0"/>
        </w:rPr>
        <w:t>5. Рабочее время и его использование</w:t>
      </w:r>
    </w:p>
    <w:p w:rsidR="00E20806" w:rsidRPr="00E20806" w:rsidRDefault="00E20806" w:rsidP="00E20806">
      <w:pPr>
        <w:spacing w:after="0" w:line="276" w:lineRule="auto"/>
        <w:jc w:val="center"/>
        <w:rPr>
          <w:rFonts w:eastAsia="Calibri" w:cs="Liberation Serif"/>
          <w:b/>
          <w:bCs w:val="0"/>
        </w:rPr>
      </w:pP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5.1. Режим работы образовательной организации определяется уставом и обеспечивается соответствующими приказами директора образовательной организации.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5.2. Режим рабочего времени и времени отдыха педагогических работников и иных работников 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а) режима деятельности образовательной организации,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образовательной организации;</w:t>
      </w:r>
    </w:p>
    <w:p w:rsidR="00E20806" w:rsidRPr="00E20806" w:rsidRDefault="00E20806" w:rsidP="00E20806">
      <w:pPr>
        <w:spacing w:after="0" w:line="276" w:lineRule="auto"/>
        <w:ind w:firstLine="708"/>
        <w:rPr>
          <w:rFonts w:eastAsia="Calibri" w:cs="Liberation Serif"/>
          <w:bCs w:val="0"/>
        </w:rPr>
      </w:pPr>
      <w:r w:rsidRPr="00E20806">
        <w:rPr>
          <w:rFonts w:eastAsia="Calibri" w:cs="Liberation Serif"/>
          <w:bCs w:val="0"/>
        </w:rPr>
        <w:t>б) нормативных правовых актов Министерства просвещения РФ;</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в) объема фактической учебной нагрузки (педагогической работы) педагогических работников;</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д) времени, необходимого для выполнения педагогическими работниками и иными работниками образовательной организации дополнительной работы за дополнительную оплату по соглашению сторон трудового договора.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5.3. Режим работы руководителя образовательной организации определяется графиком работы с учетом необходимости обеспечения руководящих функций.</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w:t>
      </w:r>
      <w:proofErr w:type="gramStart"/>
      <w:r w:rsidRPr="00E20806">
        <w:rPr>
          <w:rFonts w:eastAsia="Calibri" w:cs="Liberation Serif"/>
          <w:bCs w:val="0"/>
        </w:rPr>
        <w:t>4.Инженерно</w:t>
      </w:r>
      <w:proofErr w:type="gramEnd"/>
      <w:r w:rsidRPr="00E20806">
        <w:rPr>
          <w:rFonts w:eastAsia="Calibri" w:cs="Liberation Serif"/>
          <w:bCs w:val="0"/>
        </w:rPr>
        <w:t>-техническим, административно-хозяйственным, производственным, учебно-вспомогательным и иным (непедагогическим) работникам 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руководителем образовательной организации.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5.6. Педагогическим работникам образовательной организации устанавливается сокращенная продолжительность рабочего времени – не более 36 часов в неделю.</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5.7. В зависимости от занимаемой должности в рабочее время педагогических работников включается учебная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xml:space="preserve">5.8. 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w:t>
      </w:r>
      <w:r w:rsidRPr="00E20806">
        <w:rPr>
          <w:rFonts w:eastAsia="Calibri" w:cs="Liberation Serif"/>
          <w:bCs w:val="0"/>
        </w:rPr>
        <w:lastRenderedPageBreak/>
        <w:t>определяется в зависимости от его должности или специальности с учетом особенностей, установленных нормативными правовыми актами Министерства просвещения РФ.</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5.9. Норма часов для педагогических работников, ведущих учебную и преподавательскую работу, определяется в порядке, установленном Министерством просвещения РФ.</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5.11. Нормируемая часть педагогической работы работников, ведущих преподавательскую работу, включает проводимые учебные занятия, независимо от их продолжительности, и короткие перерывы (перемены) между занятиями, установленные для обучающихся.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5.12. Учебная (преподавательская) нагрузка исчисляется исходя из продолжительности занятий, не превышающей 45 минут.</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образовательной организации с учетом соответствующих санитарно-эпидемиологических правил и нормативов.</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5.14. Выполнение учебной нагрузки регулируется расписанием занятий.</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5.15. При определении учебной нагрузки педагогических работников образовательной организации ее объем устанавливается по выполнению учебной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5.16. Объем учебной нагрузки педагогических работников образовательной организации, выполняющих учебную работу, определяется ежегодно на начало учебного года и устанавливается локальным нормативным актом образовательной организации.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5.17. Объем учебной нагрузки, установленный педагогическому работнику, оговаривается в его трудовом договоре.</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5.18. Объем учебной нагрузки педагогических работников образовательной организации, установленный на начало учебного года, не может быть изменен в текущем учебном году по инициативе 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сокращением количества классов (классов-комплектов).</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5.19. Объем учебной нагрузки педагогических работников образовательной организации, установленный в текущем учебном году, не может быть изменен по инициативе образовательной организации на следующий учебный год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сокращением количества классов (классов-комплектов).</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xml:space="preserve">5.20. Об изменениях объема учебной нагрузки (увеличении или снижении), а также о причинах, вызвавших необходимость таких изменений, образовательная организация уведомляет педагогических работников в письменной форме не позднее, чем за два месяца </w:t>
      </w:r>
      <w:r w:rsidRPr="00E20806">
        <w:rPr>
          <w:rFonts w:eastAsia="Calibri" w:cs="Liberation Serif"/>
          <w:bCs w:val="0"/>
        </w:rPr>
        <w:lastRenderedPageBreak/>
        <w:t>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образовательной организации.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5.22. В случаях, предусмотренных нормативными правовыми актами Министерства просвещения РФ, учителям,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5.23. При возложении на учителей, для которых образовательная организация является основным местом работы, обязанностей по обучению на дому детей, которые по состоянию здоровья не могут посещать образовательную организацию, количество часов, установленное для обучения таких детей, включается в учебную нагрузку учителей.</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5.24.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работа, ее содержание, объем учебной нагрузки и размер оплаты.</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5.26. Выполнение педагогической работы учителями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нагрузки.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самостоятельно педагогическим работником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xml:space="preserve">– в порядке, устанавливаемом настоящими Правилами, – ведение журнала и </w:t>
      </w:r>
      <w:proofErr w:type="gramStart"/>
      <w:r w:rsidRPr="00E20806">
        <w:rPr>
          <w:rFonts w:eastAsia="Calibri" w:cs="Liberation Serif"/>
          <w:bCs w:val="0"/>
        </w:rPr>
        <w:t>дневников</w:t>
      </w:r>
      <w:proofErr w:type="gramEnd"/>
      <w:r w:rsidRPr="00E20806">
        <w:rPr>
          <w:rFonts w:eastAsia="Calibri" w:cs="Liberation Serif"/>
          <w:bCs w:val="0"/>
        </w:rPr>
        <w:t xml:space="preserve"> обучающихся в электронной (либо в бумажной) форме;</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lastRenderedPageBreak/>
        <w:t>– 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планами и графиками образовательной организации, утверждаемыми локальными нормативными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графиками, планами, расписаниями, утверждаемыми локальными нормативными актами 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локальными нормативными актами образовательной организации – периодические кратковременные дежурства в 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5.29. При составлении графика дежурств в образовательной организации работников, ведущих преподавательскую работу, в период проведения занятий, до их начала и после окончания занятий учитываются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нагрузка отсутствует или незначительна. В дни работы работники,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xml:space="preserve">5.30. В дни недели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и выполнения непосредственно в образовательной организации иных должностных обязанностей, предусмотренных квалификационными характеристиками по занимаемой должности, а также от выполнения </w:t>
      </w:r>
      <w:r w:rsidRPr="00E20806">
        <w:rPr>
          <w:rFonts w:eastAsia="Calibri" w:cs="Liberation Serif"/>
          <w:bCs w:val="0"/>
        </w:rPr>
        <w:lastRenderedPageBreak/>
        <w:t>дополнительных видов работ за дополнительную оплату, нахождение на рабочем месте обязательно.</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5.31. При 6-дневной учебной неделе образовательная организация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5.32 Режим рабочего времени учителей 1-х классов определяется с учетом санитарно-эпидемиологических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45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5.33. Образовательная организация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5.34. При составлении расписаний занятий образовательная организация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5.36. Рабочий день учителя начинается за 10 минут до начала его уроков. Урок начинается со звонком о его начале, а прекращается со звонком, извещающим о его окончании. Учитель не имеет права оставлять учащихся без надзора в период учебных занятий, а в случаях, установленных приказом руководителя образовательной организации, и в перерывах между занятиями.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5.37.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5.38. Периоды каникулярного времени, установленные для обучающихся образовательной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xml:space="preserve">5.40.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w:t>
      </w:r>
      <w:r w:rsidRPr="00E20806">
        <w:rPr>
          <w:rFonts w:eastAsia="Calibri" w:cs="Liberation Serif"/>
          <w:bCs w:val="0"/>
        </w:rPr>
        <w:lastRenderedPageBreak/>
        <w:t>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нагрузки), определенной им до начала каникулярного времени, а также времени, необходимого для выполнения другой педагогической работы.</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5.41.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5.44. Работники из числа учебно-вспомогательного и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5.45. Режим рабочего времени всех работников образовательной организации в каникулярное время регулируется локальными нормативными актами образовательной организации и графиками работ с указанием их характера и особенностей.</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5.46. Периоды отмены (приостановки) занятий (деятельности образовательной организации по реализации образовательной программы, присмотру и уходу за детьми) для обучающихся в отдельных классах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образовательной организации и регулируются в порядке, который установлен для каникулярного времени.</w:t>
      </w:r>
    </w:p>
    <w:p w:rsidR="00E20806" w:rsidRPr="00E20806" w:rsidRDefault="00E20806" w:rsidP="00E20806">
      <w:pPr>
        <w:spacing w:after="200" w:line="276" w:lineRule="auto"/>
        <w:jc w:val="center"/>
        <w:rPr>
          <w:rFonts w:eastAsia="Calibri" w:cs="Liberation Serif"/>
          <w:b/>
          <w:bCs w:val="0"/>
          <w:sz w:val="6"/>
        </w:rPr>
      </w:pPr>
    </w:p>
    <w:p w:rsidR="00E20806" w:rsidRPr="00E20806" w:rsidRDefault="00E20806" w:rsidP="00E20806">
      <w:pPr>
        <w:spacing w:after="200" w:line="276" w:lineRule="auto"/>
        <w:jc w:val="center"/>
        <w:rPr>
          <w:rFonts w:eastAsia="Calibri" w:cs="Liberation Serif"/>
          <w:b/>
          <w:bCs w:val="0"/>
        </w:rPr>
      </w:pPr>
      <w:r w:rsidRPr="00E20806">
        <w:rPr>
          <w:rFonts w:eastAsia="Calibri" w:cs="Liberation Serif"/>
          <w:b/>
          <w:bCs w:val="0"/>
        </w:rPr>
        <w:t>6. Время отдыха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6.1. Работникам образовательной организации устанавливаются следующие виды времени отдыха: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а) перерывы в течение рабочего дня;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б) выходные дни (еженедельный непрерывный отдых);</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в) нерабочие праздничные дни;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г) отпуска.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6.2. Работникам образовательной организации устанавливается перерыв для отдыха и питания продолжительностью 30 минут. Иная продолжительность может быть установлена по соглашению сторон трудового договора и закреплена в трудовом договоре.</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6.2.1. Перерыв для отдыха и питания в рабочее время работников не включается.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6.2.2. Перерыв для отдыха и питания не устанавливается работникам, продолжительность ежедневной работы которых не превышает 4 часа в день.</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6.2.3.</w:t>
      </w:r>
      <w:r w:rsidRPr="00E20806">
        <w:rPr>
          <w:rFonts w:eastAsia="Calibri" w:cs="Liberation Serif"/>
          <w:bCs w:val="0"/>
          <w:color w:val="FF0000"/>
        </w:rPr>
        <w:t xml:space="preserve"> </w:t>
      </w:r>
      <w:r w:rsidRPr="00E20806">
        <w:rPr>
          <w:rFonts w:eastAsia="Calibri" w:cs="Liberation Serif"/>
          <w:bCs w:val="0"/>
        </w:rPr>
        <w:t>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lastRenderedPageBreak/>
        <w:t>6.3. Работникам предоставляются выходные дни (еженедельный непрерывный отдых).</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6.3.1. Продолжительность еженедельного непрерывного отдыха не может быть менее 42 часов.</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6.3.2. При пятидневной рабочей неделе работникам предоставляются два выходных дня в неделю, при шестидневной рабочей неделе – один выходной день.</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6.3.3. Общим выходным днем является воскресенье.</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6.3.4. Для работников, работающих по пятидневной рабочей неделе, вторым выходным днем устанавливается суббота.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6.3.5. Для работников с иным режимом работы порядок предоставления времени отдыха определяется локальным нормативным актом образовательной организации или трудовым договором.</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6.4. Работникам устанавливаются нерабочие праздничные дни.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6.4.1. Нерабочие праздничные дни устанавливаются в соответствии с Трудовым кодексом РФ.</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6.5. Работа в выходные и нерабочие праздничные дни запрещается, за исключением случаев, предусмотренных Трудовым кодексом РФ.</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6.6. Работникам предоставляются ежегодные отпуска с сохранением места работы (должности) и среднего заработка.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6.6.1. Работникам предоставляется ежегодный основной оплачиваемый отпуск продолжительностью 28 календарных дней.</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6.6.2. Педагогическим работникам предоставляется ежегодный основной удлиненный оплачиваемый отпуск. Как правило, отпуска предоставляются в период летних каникул.</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6.6.3. Порядок и условия предоставления ежегодного основного удлиненного оплачиваемого отпуска устанавливает нормативный правовой акт Министерства просвещения РФ.</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Министерства просвещения РФ.</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6.7.1. Ежегодный дополнительный оплачиваемый отпуск предоставляется работникам, условия труда на рабочих местах, которых по результатам специальной оценки отнесены к вредным условиям труда 2, 3 или 4-й степени либо опасным условиям труда.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Минимальная продолжительность ежегодного дополнительного оплачиваемого отпуска указанным работникам составляет 7 календарных дней.</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w:t>
      </w:r>
      <w:r w:rsidRPr="00E20806">
        <w:rPr>
          <w:rFonts w:eastAsia="Calibri" w:cs="Liberation Serif"/>
          <w:bCs w:val="0"/>
        </w:rPr>
        <w:lastRenderedPageBreak/>
        <w:t>(межотраслевого) соглашения и коллективного договора с учетом результатов специальной оценки условий труда.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6.10. Стаж работы для предоставления ежегодных оплачиваемых отпусков определяется в порядке, предусмотренном Трудовым кодексом РФ.</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6.11. Очередность предоставления оплачиваемых отпусков определяется ежегодно в соответствии с графиком отпусков, утверждаемым образовательной организацией.</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6.12. Образовательная организация утверждает график отпусков не позднее, чем за две недели до наступления следующего календарного года.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6.13. О времени начала отпуска образовательная организация извещает работника под подпись не позднее, чем за две недели до его начала.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6.14. Образовательная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6.15. 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6.16. Образовательная организация может отозвать работника из отпуска только с его согласия. В связи с этим не использованную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6.18.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6.19. При увольнении работнику выплачивается денежная компенсация за все неиспользованные отпуска.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lastRenderedPageBreak/>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6.20. 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xml:space="preserve">Порядок и условия предоставления длительного отпуска определяет нормативный правовой акт </w:t>
      </w:r>
      <w:proofErr w:type="spellStart"/>
      <w:r w:rsidRPr="00E20806">
        <w:rPr>
          <w:rFonts w:eastAsia="Calibri" w:cs="Liberation Serif"/>
          <w:bCs w:val="0"/>
        </w:rPr>
        <w:t>Минобрнауки</w:t>
      </w:r>
      <w:proofErr w:type="spellEnd"/>
      <w:r w:rsidRPr="00E20806">
        <w:rPr>
          <w:rFonts w:eastAsia="Calibri" w:cs="Liberation Serif"/>
          <w:bCs w:val="0"/>
        </w:rPr>
        <w:t xml:space="preserve"> России.</w:t>
      </w:r>
    </w:p>
    <w:p w:rsidR="00E20806" w:rsidRPr="00E20806" w:rsidRDefault="00E20806" w:rsidP="00E20806">
      <w:pPr>
        <w:spacing w:after="0" w:line="276" w:lineRule="auto"/>
        <w:ind w:firstLine="709"/>
        <w:jc w:val="both"/>
        <w:rPr>
          <w:rFonts w:eastAsia="Calibri" w:cs="Liberation Serif"/>
          <w:bCs w:val="0"/>
          <w:sz w:val="32"/>
        </w:rPr>
      </w:pPr>
      <w:r w:rsidRPr="00E20806">
        <w:rPr>
          <w:rFonts w:eastAsia="Calibri" w:cs="Liberation Serif"/>
          <w:bCs w:val="0"/>
        </w:rPr>
        <w:t xml:space="preserve">6.21. </w:t>
      </w:r>
      <w:r w:rsidRPr="00E20806">
        <w:rPr>
          <w:rFonts w:eastAsia="Times New Roman"/>
          <w:bCs w:val="0"/>
          <w:szCs w:val="20"/>
          <w:shd w:val="clear" w:color="auto" w:fill="FFFFFF"/>
          <w:lang w:eastAsia="ru-RU"/>
        </w:rPr>
        <w:t xml:space="preserve">На основании трехстороннего Соглашения между администрацией Пышминского городского округа, муниципального казенного учреждения Пышминского городского округа «Управление образования и молодежной политики» и </w:t>
      </w:r>
      <w:proofErr w:type="spellStart"/>
      <w:r w:rsidRPr="00E20806">
        <w:rPr>
          <w:rFonts w:eastAsia="Times New Roman"/>
          <w:bCs w:val="0"/>
          <w:szCs w:val="20"/>
          <w:shd w:val="clear" w:color="auto" w:fill="FFFFFF"/>
          <w:lang w:eastAsia="ru-RU"/>
        </w:rPr>
        <w:t>Пышминской</w:t>
      </w:r>
      <w:proofErr w:type="spellEnd"/>
      <w:r w:rsidRPr="00E20806">
        <w:rPr>
          <w:rFonts w:eastAsia="Times New Roman"/>
          <w:bCs w:val="0"/>
          <w:szCs w:val="20"/>
          <w:shd w:val="clear" w:color="auto" w:fill="FFFFFF"/>
          <w:lang w:eastAsia="ru-RU"/>
        </w:rPr>
        <w:t xml:space="preserve"> районной организации профессионального союза работников народного образования и науки РФ на 2023-2025 годы, на основании ст.116-119 ТК РФ и по согласованию с профсоюзным комитетом МБОУ ПГО «Печеркинская СОШ» установить компенсацию в виде дополнительного отпуска, продолжительностью 3 календарных дня следующим работникам школы: руководителю, заместителям руководителя и главному бухгалтеру.</w:t>
      </w:r>
    </w:p>
    <w:p w:rsidR="00E20806" w:rsidRPr="00E20806" w:rsidRDefault="00E20806" w:rsidP="00E20806">
      <w:pPr>
        <w:spacing w:after="200" w:line="276" w:lineRule="auto"/>
        <w:jc w:val="center"/>
        <w:rPr>
          <w:rFonts w:eastAsia="Calibri" w:cs="Liberation Serif"/>
          <w:b/>
          <w:bCs w:val="0"/>
        </w:rPr>
      </w:pPr>
    </w:p>
    <w:p w:rsidR="00E20806" w:rsidRPr="00E20806" w:rsidRDefault="00E20806" w:rsidP="00E20806">
      <w:pPr>
        <w:spacing w:after="200" w:line="276" w:lineRule="auto"/>
        <w:jc w:val="center"/>
        <w:rPr>
          <w:rFonts w:eastAsia="Calibri" w:cs="Liberation Serif"/>
          <w:b/>
          <w:bCs w:val="0"/>
        </w:rPr>
      </w:pPr>
      <w:r w:rsidRPr="00E20806">
        <w:rPr>
          <w:rFonts w:eastAsia="Calibri" w:cs="Liberation Serif"/>
          <w:b/>
          <w:bCs w:val="0"/>
        </w:rPr>
        <w:t>7. Поощрения за успехи в работе</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а) объявление благодарности;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б) выдача премии;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в) награждение почетными грамотами.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7.2. Поощрения применяются работодателем. Представительный орган образовательной организации вправе выступить с инициативой поощрения работника, которая подлежит обязательному рассмотрению работодателем.</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7.3. За особые трудовые заслуги работники образовательной организации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образовательной организации, заносятся в трудовую книжку работника.</w:t>
      </w:r>
    </w:p>
    <w:p w:rsidR="00E20806" w:rsidRPr="00E20806" w:rsidRDefault="00E20806" w:rsidP="00E20806">
      <w:pPr>
        <w:spacing w:after="200" w:line="276" w:lineRule="auto"/>
        <w:jc w:val="center"/>
        <w:rPr>
          <w:rFonts w:eastAsia="Calibri" w:cs="Liberation Serif"/>
          <w:b/>
          <w:bCs w:val="0"/>
        </w:rPr>
      </w:pPr>
      <w:r w:rsidRPr="00E20806">
        <w:rPr>
          <w:rFonts w:eastAsia="Calibri" w:cs="Liberation Serif"/>
          <w:b/>
          <w:bCs w:val="0"/>
        </w:rPr>
        <w:t>8. Ответственность за нарушение трудовой дисциплины</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 xml:space="preserve">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нормативными актами образовательной организации, должностными инструкциями или </w:t>
      </w:r>
      <w:r w:rsidRPr="00E20806">
        <w:rPr>
          <w:rFonts w:eastAsia="Calibri" w:cs="Liberation Serif"/>
          <w:bCs w:val="0"/>
        </w:rPr>
        <w:lastRenderedPageBreak/>
        <w:t>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8.2. За нарушение трудовой дисциплины работодатель может наложить следующие дисциплинарные взыскания: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а) замечание;</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б) выговор;</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в) увольнение по соответствующим основаниям.</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8.3.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E20806" w:rsidRPr="00E20806" w:rsidRDefault="00E20806" w:rsidP="00E20806">
      <w:pPr>
        <w:spacing w:after="0" w:line="276" w:lineRule="auto"/>
        <w:jc w:val="both"/>
        <w:rPr>
          <w:rFonts w:eastAsia="Calibri" w:cs="Liberation Serif"/>
          <w:bCs w:val="0"/>
        </w:rPr>
      </w:pPr>
      <w:r w:rsidRPr="00E20806">
        <w:rPr>
          <w:rFonts w:eastAsia="Calibri" w:cs="Liberation Serif"/>
          <w:bCs w:val="0"/>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8.4.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8.5. Приказ о наложении дисциплинарного взыскания объявляется работнику под подпись в трехдневный срок со дня его издания.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8.7.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взыскание до истечения года со дня его применения.</w:t>
      </w:r>
    </w:p>
    <w:p w:rsidR="00E20806" w:rsidRPr="00E20806" w:rsidRDefault="00E20806" w:rsidP="00E20806">
      <w:pPr>
        <w:spacing w:after="0" w:line="276" w:lineRule="auto"/>
        <w:ind w:firstLine="709"/>
        <w:jc w:val="both"/>
        <w:rPr>
          <w:rFonts w:eastAsia="Calibri" w:cs="Liberation Serif"/>
          <w:bCs w:val="0"/>
        </w:rPr>
      </w:pPr>
    </w:p>
    <w:p w:rsidR="00E20806" w:rsidRPr="00E20806" w:rsidRDefault="00E20806" w:rsidP="00E20806">
      <w:pPr>
        <w:widowControl w:val="0"/>
        <w:autoSpaceDE w:val="0"/>
        <w:autoSpaceDN w:val="0"/>
        <w:adjustRightInd w:val="0"/>
        <w:spacing w:after="0" w:line="276" w:lineRule="auto"/>
        <w:ind w:firstLine="708"/>
        <w:jc w:val="center"/>
        <w:rPr>
          <w:rFonts w:eastAsia="Times New Roman" w:cs="Liberation Serif"/>
          <w:b/>
          <w:bCs w:val="0"/>
          <w:lang w:eastAsia="ru-RU"/>
        </w:rPr>
      </w:pPr>
      <w:r w:rsidRPr="00E20806">
        <w:rPr>
          <w:rFonts w:eastAsia="Times New Roman" w:cs="Liberation Serif"/>
          <w:b/>
          <w:bCs w:val="0"/>
          <w:lang w:eastAsia="ru-RU"/>
        </w:rPr>
        <w:t>9. Организация работы работников из числа учебно-вспомогательного персонала и обслуживающего персонала МБОУ ПГО «Печеркинская СОШ» в каникулярный период, в периоды отмены (приостановки) занятий (деятельности организации по реализации образовательной программы) и в случаях временного перехода на реализацию образовательных программ с использованием дистанционных образовательных технологий и электронного обучения</w:t>
      </w:r>
    </w:p>
    <w:p w:rsidR="00E20806" w:rsidRPr="00E20806" w:rsidRDefault="00E20806" w:rsidP="00E20806">
      <w:pPr>
        <w:widowControl w:val="0"/>
        <w:autoSpaceDE w:val="0"/>
        <w:autoSpaceDN w:val="0"/>
        <w:adjustRightInd w:val="0"/>
        <w:spacing w:after="0" w:line="276" w:lineRule="auto"/>
        <w:jc w:val="both"/>
        <w:rPr>
          <w:rFonts w:eastAsia="Times New Roman" w:cs="Liberation Serif"/>
          <w:b/>
          <w:bCs w:val="0"/>
          <w:lang w:eastAsia="ru-RU"/>
        </w:rPr>
      </w:pPr>
    </w:p>
    <w:p w:rsidR="00E20806" w:rsidRPr="00E20806" w:rsidRDefault="00E20806" w:rsidP="00E20806">
      <w:pPr>
        <w:widowControl w:val="0"/>
        <w:autoSpaceDE w:val="0"/>
        <w:autoSpaceDN w:val="0"/>
        <w:adjustRightInd w:val="0"/>
        <w:spacing w:after="0" w:line="276" w:lineRule="auto"/>
        <w:ind w:firstLine="708"/>
        <w:jc w:val="both"/>
        <w:rPr>
          <w:rFonts w:eastAsia="Times New Roman" w:cs="Liberation Serif"/>
          <w:bCs w:val="0"/>
          <w:lang w:eastAsia="ru-RU"/>
        </w:rPr>
      </w:pPr>
      <w:r w:rsidRPr="00E20806">
        <w:rPr>
          <w:rFonts w:eastAsia="Times New Roman" w:cs="Liberation Serif"/>
          <w:bCs w:val="0"/>
          <w:lang w:eastAsia="ru-RU"/>
        </w:rPr>
        <w:t>9.1. Периоды каникулярного времени, периоды отмены (приостановки) занятий (деятельности организации по реализации образовательной программы) для обучающихся по санитарно-эпидемиологическим, климатическим и другим основаниям (каникулярные периоды и периоды отмены (приостановки) занятий) являются рабочим временем работников из числа учебно-вспомогательного персонала и обслуживающего персонала (УВП и ОП).</w:t>
      </w:r>
    </w:p>
    <w:p w:rsidR="00E20806" w:rsidRPr="00E20806" w:rsidRDefault="00E20806" w:rsidP="00E20806">
      <w:pPr>
        <w:widowControl w:val="0"/>
        <w:autoSpaceDE w:val="0"/>
        <w:autoSpaceDN w:val="0"/>
        <w:adjustRightInd w:val="0"/>
        <w:spacing w:after="0" w:line="276" w:lineRule="auto"/>
        <w:ind w:firstLine="708"/>
        <w:jc w:val="both"/>
        <w:rPr>
          <w:rFonts w:eastAsia="Times New Roman" w:cs="Liberation Serif"/>
          <w:bCs w:val="0"/>
          <w:lang w:eastAsia="ru-RU"/>
        </w:rPr>
      </w:pPr>
      <w:r w:rsidRPr="00E20806">
        <w:rPr>
          <w:rFonts w:eastAsia="Times New Roman" w:cs="Liberation Serif"/>
          <w:bCs w:val="0"/>
          <w:lang w:eastAsia="ru-RU"/>
        </w:rPr>
        <w:lastRenderedPageBreak/>
        <w:t xml:space="preserve">9.2. На каникулярные периоды и периоды отмены (приостановки) занятий уточняется режим рабочего времени УВП и ОП. </w:t>
      </w:r>
    </w:p>
    <w:p w:rsidR="00E20806" w:rsidRPr="00E20806" w:rsidRDefault="00E20806" w:rsidP="00E20806">
      <w:pPr>
        <w:widowControl w:val="0"/>
        <w:autoSpaceDE w:val="0"/>
        <w:autoSpaceDN w:val="0"/>
        <w:adjustRightInd w:val="0"/>
        <w:spacing w:after="0" w:line="276" w:lineRule="auto"/>
        <w:jc w:val="both"/>
        <w:rPr>
          <w:rFonts w:eastAsia="Times New Roman" w:cs="Liberation Serif"/>
          <w:bCs w:val="0"/>
          <w:lang w:eastAsia="ru-RU"/>
        </w:rPr>
      </w:pPr>
      <w:r w:rsidRPr="00E20806">
        <w:rPr>
          <w:rFonts w:eastAsia="Times New Roman" w:cs="Liberation Serif"/>
          <w:bCs w:val="0"/>
          <w:lang w:eastAsia="ru-RU"/>
        </w:rPr>
        <w:t xml:space="preserve">   </w:t>
      </w:r>
      <w:r w:rsidRPr="00E20806">
        <w:rPr>
          <w:rFonts w:eastAsia="Times New Roman" w:cs="Liberation Serif"/>
          <w:bCs w:val="0"/>
          <w:lang w:eastAsia="ru-RU"/>
        </w:rPr>
        <w:tab/>
        <w:t xml:space="preserve"> Режим рабочего времени работников из числа УВП и ОП в каникулярные периоды и периоды отмены (приостановки) занятий регулируется локальными нормативными актами организации и графиками работ с указанием их характера и особенностей (Приложение № 1).</w:t>
      </w:r>
    </w:p>
    <w:p w:rsidR="00E20806" w:rsidRPr="00E20806" w:rsidRDefault="00E20806" w:rsidP="00E20806">
      <w:pPr>
        <w:widowControl w:val="0"/>
        <w:autoSpaceDE w:val="0"/>
        <w:autoSpaceDN w:val="0"/>
        <w:adjustRightInd w:val="0"/>
        <w:spacing w:after="0" w:line="276" w:lineRule="auto"/>
        <w:ind w:firstLine="708"/>
        <w:jc w:val="both"/>
        <w:rPr>
          <w:rFonts w:eastAsia="Times New Roman" w:cs="Liberation Serif"/>
          <w:bCs w:val="0"/>
          <w:lang w:eastAsia="ru-RU"/>
        </w:rPr>
      </w:pPr>
      <w:r w:rsidRPr="00E20806">
        <w:rPr>
          <w:rFonts w:eastAsia="Times New Roman" w:cs="Liberation Serif"/>
          <w:bCs w:val="0"/>
          <w:lang w:eastAsia="ru-RU"/>
        </w:rPr>
        <w:t>9.3. Работники из числа УВП и ОП в каникулярные периоды и периоды отмены (приостановки) занятий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E20806" w:rsidRPr="00E20806" w:rsidRDefault="00E20806" w:rsidP="00E20806">
      <w:pPr>
        <w:widowControl w:val="0"/>
        <w:autoSpaceDE w:val="0"/>
        <w:autoSpaceDN w:val="0"/>
        <w:adjustRightInd w:val="0"/>
        <w:spacing w:after="0" w:line="276" w:lineRule="auto"/>
        <w:jc w:val="both"/>
        <w:rPr>
          <w:rFonts w:eastAsia="Times New Roman" w:cs="Liberation Serif"/>
          <w:bCs w:val="0"/>
          <w:lang w:eastAsia="ru-RU"/>
        </w:rPr>
      </w:pPr>
      <w:r w:rsidRPr="00E20806">
        <w:rPr>
          <w:rFonts w:eastAsia="Times New Roman" w:cs="Liberation Serif"/>
          <w:bCs w:val="0"/>
          <w:lang w:eastAsia="ru-RU"/>
        </w:rPr>
        <w:t xml:space="preserve">   </w:t>
      </w:r>
      <w:r w:rsidRPr="00E20806">
        <w:rPr>
          <w:rFonts w:eastAsia="Times New Roman" w:cs="Liberation Serif"/>
          <w:bCs w:val="0"/>
          <w:lang w:eastAsia="ru-RU"/>
        </w:rPr>
        <w:tab/>
        <w:t xml:space="preserve">  При привлечении работников из числа УВП и ОП к данным работам работодатель обязан соблюдать правила нормирования труда. </w:t>
      </w:r>
    </w:p>
    <w:p w:rsidR="00E20806" w:rsidRPr="00E20806" w:rsidRDefault="00E20806" w:rsidP="00E20806">
      <w:pPr>
        <w:widowControl w:val="0"/>
        <w:autoSpaceDE w:val="0"/>
        <w:autoSpaceDN w:val="0"/>
        <w:adjustRightInd w:val="0"/>
        <w:spacing w:after="0" w:line="276" w:lineRule="auto"/>
        <w:jc w:val="both"/>
        <w:rPr>
          <w:rFonts w:eastAsia="Times New Roman" w:cs="Liberation Serif"/>
          <w:bCs w:val="0"/>
          <w:lang w:eastAsia="ru-RU"/>
        </w:rPr>
      </w:pPr>
      <w:r w:rsidRPr="00E20806">
        <w:rPr>
          <w:rFonts w:eastAsia="Times New Roman" w:cs="Liberation Serif"/>
          <w:bCs w:val="0"/>
          <w:lang w:eastAsia="ru-RU"/>
        </w:rPr>
        <w:t xml:space="preserve">   </w:t>
      </w:r>
      <w:r w:rsidRPr="00E20806">
        <w:rPr>
          <w:rFonts w:eastAsia="Times New Roman" w:cs="Liberation Serif"/>
          <w:bCs w:val="0"/>
          <w:lang w:eastAsia="ru-RU"/>
        </w:rPr>
        <w:tab/>
        <w:t xml:space="preserve">  Работы, не требующих специальных знаний и квалификации, могут поручаться работнику из числа УВП и ОП только вместо исполнения работником своих непосредственных обязанностей в случае, если он свободен от их исполнения. </w:t>
      </w:r>
    </w:p>
    <w:p w:rsidR="00E20806" w:rsidRPr="00E20806" w:rsidRDefault="00E20806" w:rsidP="00E20806">
      <w:pPr>
        <w:spacing w:after="200" w:line="276" w:lineRule="auto"/>
        <w:jc w:val="center"/>
        <w:rPr>
          <w:rFonts w:eastAsia="Calibri" w:cs="Liberation Serif"/>
          <w:b/>
          <w:bCs w:val="0"/>
          <w:sz w:val="6"/>
        </w:rPr>
      </w:pPr>
    </w:p>
    <w:p w:rsidR="00E20806" w:rsidRPr="00E20806" w:rsidRDefault="00E20806" w:rsidP="00E20806">
      <w:pPr>
        <w:widowControl w:val="0"/>
        <w:autoSpaceDE w:val="0"/>
        <w:autoSpaceDN w:val="0"/>
        <w:adjustRightInd w:val="0"/>
        <w:spacing w:after="0" w:line="276" w:lineRule="auto"/>
        <w:jc w:val="center"/>
        <w:rPr>
          <w:rFonts w:eastAsia="Times New Roman" w:cs="Liberation Serif"/>
          <w:b/>
          <w:bCs w:val="0"/>
          <w:lang w:eastAsia="ru-RU"/>
        </w:rPr>
      </w:pPr>
      <w:r w:rsidRPr="00E20806">
        <w:rPr>
          <w:rFonts w:eastAsia="Times New Roman" w:cs="Liberation Serif"/>
          <w:b/>
          <w:bCs w:val="0"/>
          <w:lang w:eastAsia="ru-RU"/>
        </w:rPr>
        <w:t>10. Особенности работы педагогических работников при организации дистанционного обеспечения</w:t>
      </w:r>
    </w:p>
    <w:p w:rsidR="00E20806" w:rsidRPr="00E20806" w:rsidRDefault="00E20806" w:rsidP="00E20806">
      <w:pPr>
        <w:widowControl w:val="0"/>
        <w:autoSpaceDE w:val="0"/>
        <w:autoSpaceDN w:val="0"/>
        <w:adjustRightInd w:val="0"/>
        <w:spacing w:after="0" w:line="276" w:lineRule="auto"/>
        <w:jc w:val="center"/>
        <w:rPr>
          <w:rFonts w:eastAsia="Times New Roman" w:cs="Liberation Serif"/>
          <w:b/>
          <w:bCs w:val="0"/>
          <w:lang w:eastAsia="ru-RU"/>
        </w:rPr>
      </w:pPr>
    </w:p>
    <w:p w:rsidR="00E20806" w:rsidRPr="00E20806" w:rsidRDefault="00E20806" w:rsidP="00E20806">
      <w:pPr>
        <w:widowControl w:val="0"/>
        <w:autoSpaceDE w:val="0"/>
        <w:autoSpaceDN w:val="0"/>
        <w:adjustRightInd w:val="0"/>
        <w:spacing w:after="0" w:line="276" w:lineRule="auto"/>
        <w:ind w:firstLine="708"/>
        <w:jc w:val="both"/>
        <w:rPr>
          <w:rFonts w:eastAsia="Times New Roman" w:cs="Liberation Serif"/>
          <w:bCs w:val="0"/>
          <w:lang w:eastAsia="ru-RU"/>
        </w:rPr>
      </w:pPr>
      <w:r w:rsidRPr="00E20806">
        <w:rPr>
          <w:rFonts w:eastAsia="Times New Roman" w:cs="Liberation Serif"/>
          <w:bCs w:val="0"/>
          <w:lang w:eastAsia="ru-RU"/>
        </w:rPr>
        <w:t>10.1. Осуществление образовательной организацией образовательной деятельности с применением электронного обучения и дистанционных образовательных технологий производится в порядке, установленном действующим законодательством и методическими рекомендациями Министерства просвещения России.</w:t>
      </w:r>
    </w:p>
    <w:p w:rsidR="00E20806" w:rsidRPr="00E20806" w:rsidRDefault="00E20806" w:rsidP="00E20806">
      <w:pPr>
        <w:widowControl w:val="0"/>
        <w:autoSpaceDE w:val="0"/>
        <w:autoSpaceDN w:val="0"/>
        <w:adjustRightInd w:val="0"/>
        <w:spacing w:after="0" w:line="276" w:lineRule="auto"/>
        <w:ind w:firstLine="708"/>
        <w:jc w:val="both"/>
        <w:rPr>
          <w:rFonts w:eastAsia="Times New Roman" w:cs="Liberation Serif"/>
          <w:bCs w:val="0"/>
          <w:lang w:eastAsia="ru-RU"/>
        </w:rPr>
      </w:pPr>
      <w:r w:rsidRPr="00E20806">
        <w:rPr>
          <w:rFonts w:eastAsia="Times New Roman" w:cs="Liberation Serif"/>
          <w:bCs w:val="0"/>
          <w:lang w:eastAsia="ru-RU"/>
        </w:rPr>
        <w:t>10.2. Образовательная организация разрабатывает и утверждает локальный нормативный акт об организации дистанционного обучения, а также проводит другие мероприятия в соответствии с действующим законодательством и методическими рекомендациями Министерства просвещения России.</w:t>
      </w:r>
    </w:p>
    <w:p w:rsidR="00E20806" w:rsidRPr="00E20806" w:rsidRDefault="00E20806" w:rsidP="00E20806">
      <w:pPr>
        <w:widowControl w:val="0"/>
        <w:autoSpaceDE w:val="0"/>
        <w:autoSpaceDN w:val="0"/>
        <w:adjustRightInd w:val="0"/>
        <w:spacing w:after="0" w:line="276" w:lineRule="auto"/>
        <w:ind w:firstLine="708"/>
        <w:jc w:val="both"/>
        <w:rPr>
          <w:rFonts w:eastAsia="Times New Roman" w:cs="Liberation Serif"/>
          <w:bCs w:val="0"/>
          <w:lang w:eastAsia="ru-RU"/>
        </w:rPr>
      </w:pPr>
      <w:r w:rsidRPr="00E20806">
        <w:rPr>
          <w:rFonts w:eastAsia="Times New Roman" w:cs="Liberation Serif"/>
          <w:bCs w:val="0"/>
          <w:lang w:eastAsia="ru-RU"/>
        </w:rPr>
        <w:t>Если локальный нормативный акт об организации дистанционного обучения содержит нормы трудового права (регулирует отдельные вопросы режима труда и отдыха работников, оплаты труда и др.), он принимается по согласованию с первичной профсоюзной организацией.</w:t>
      </w:r>
    </w:p>
    <w:p w:rsidR="00E20806" w:rsidRPr="00E20806" w:rsidRDefault="00E20806" w:rsidP="00E20806">
      <w:pPr>
        <w:widowControl w:val="0"/>
        <w:autoSpaceDE w:val="0"/>
        <w:autoSpaceDN w:val="0"/>
        <w:adjustRightInd w:val="0"/>
        <w:spacing w:after="0" w:line="276" w:lineRule="auto"/>
        <w:ind w:firstLine="708"/>
        <w:jc w:val="both"/>
        <w:rPr>
          <w:rFonts w:eastAsia="Times New Roman" w:cs="Liberation Serif"/>
          <w:bCs w:val="0"/>
          <w:lang w:eastAsia="ru-RU"/>
        </w:rPr>
      </w:pPr>
      <w:r w:rsidRPr="00E20806">
        <w:rPr>
          <w:rFonts w:eastAsia="Times New Roman" w:cs="Liberation Serif"/>
          <w:bCs w:val="0"/>
          <w:lang w:eastAsia="ru-RU"/>
        </w:rPr>
        <w:t>10.3. Работодатель обязан ознакомить педагогических работников под подпись с локальным нормативным актом об организации дистанционного обучения, расписаниями занятий и с другими необходимыми для реализации данной работы документами.</w:t>
      </w:r>
    </w:p>
    <w:p w:rsidR="00E20806" w:rsidRPr="00E20806" w:rsidRDefault="00E20806" w:rsidP="00E20806">
      <w:pPr>
        <w:widowControl w:val="0"/>
        <w:autoSpaceDE w:val="0"/>
        <w:autoSpaceDN w:val="0"/>
        <w:adjustRightInd w:val="0"/>
        <w:spacing w:after="0" w:line="276" w:lineRule="auto"/>
        <w:ind w:firstLine="708"/>
        <w:jc w:val="both"/>
        <w:rPr>
          <w:rFonts w:eastAsia="Times New Roman" w:cs="Liberation Serif"/>
          <w:bCs w:val="0"/>
          <w:lang w:eastAsia="ru-RU"/>
        </w:rPr>
      </w:pPr>
      <w:r w:rsidRPr="00E20806">
        <w:rPr>
          <w:rFonts w:eastAsia="Times New Roman" w:cs="Liberation Serif"/>
          <w:bCs w:val="0"/>
          <w:lang w:eastAsia="ru-RU"/>
        </w:rPr>
        <w:t>10.4. Переход на осуществление образовательной деятельности с применением электронного обучения и дистанционных образовательных технологий не может являться основанием для снижения педагогическим работникам установленной им учебной (педагогической) нагрузки и заработной платы.</w:t>
      </w:r>
    </w:p>
    <w:p w:rsidR="00E20806" w:rsidRPr="00E20806" w:rsidRDefault="00E20806" w:rsidP="00E20806">
      <w:pPr>
        <w:widowControl w:val="0"/>
        <w:autoSpaceDE w:val="0"/>
        <w:autoSpaceDN w:val="0"/>
        <w:adjustRightInd w:val="0"/>
        <w:spacing w:after="0" w:line="276" w:lineRule="auto"/>
        <w:ind w:firstLine="708"/>
        <w:jc w:val="both"/>
        <w:rPr>
          <w:rFonts w:eastAsia="Times New Roman" w:cs="Liberation Serif"/>
          <w:bCs w:val="0"/>
          <w:lang w:eastAsia="ru-RU"/>
        </w:rPr>
      </w:pPr>
      <w:r w:rsidRPr="00E20806">
        <w:rPr>
          <w:rFonts w:eastAsia="Times New Roman" w:cs="Liberation Serif"/>
          <w:bCs w:val="0"/>
          <w:lang w:eastAsia="ru-RU"/>
        </w:rPr>
        <w:t>10.5. Педагогические работники образовательной организации при реализации образовательных программ с применением электронного обучения и дистанционных образовательных технологий планируют свою педагогическую деятельность с учетом системы дистанционного обучения, реализуют дистанционное обучение в порядке, установленном действующим законодательством и локальными нормативными актами образовательной организации.</w:t>
      </w:r>
    </w:p>
    <w:p w:rsidR="00E20806" w:rsidRPr="00E20806" w:rsidRDefault="00E20806" w:rsidP="00E20806">
      <w:pPr>
        <w:widowControl w:val="0"/>
        <w:autoSpaceDE w:val="0"/>
        <w:autoSpaceDN w:val="0"/>
        <w:adjustRightInd w:val="0"/>
        <w:spacing w:after="0" w:line="276" w:lineRule="auto"/>
        <w:ind w:firstLine="708"/>
        <w:jc w:val="both"/>
        <w:rPr>
          <w:rFonts w:eastAsia="Times New Roman" w:cs="Liberation Serif"/>
          <w:bCs w:val="0"/>
          <w:lang w:eastAsia="ru-RU"/>
        </w:rPr>
      </w:pPr>
      <w:r w:rsidRPr="00E20806">
        <w:rPr>
          <w:rFonts w:eastAsia="Times New Roman" w:cs="Liberation Serif"/>
          <w:bCs w:val="0"/>
          <w:lang w:eastAsia="ru-RU"/>
        </w:rPr>
        <w:t xml:space="preserve">10.6. Педагогические работники выполняют педагогическую работу по реализации образовательной программы в пределах нормируемой части педагогической работы </w:t>
      </w:r>
      <w:r w:rsidRPr="00E20806">
        <w:rPr>
          <w:rFonts w:eastAsia="Times New Roman" w:cs="Liberation Serif"/>
          <w:bCs w:val="0"/>
          <w:lang w:eastAsia="ru-RU"/>
        </w:rPr>
        <w:lastRenderedPageBreak/>
        <w:t xml:space="preserve">(установленного объема учебной нагрузки (педагогической работы), определенной им на учебный год, а также времени, необходимого для выполнения другой части педагогической работы, которое регулируется в порядке, установленном п. 2.3.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w:t>
      </w:r>
      <w:proofErr w:type="spellStart"/>
      <w:r w:rsidRPr="00E20806">
        <w:rPr>
          <w:rFonts w:eastAsia="Times New Roman" w:cs="Liberation Serif"/>
          <w:bCs w:val="0"/>
          <w:lang w:eastAsia="ru-RU"/>
        </w:rPr>
        <w:t>Минобрнауки</w:t>
      </w:r>
      <w:proofErr w:type="spellEnd"/>
      <w:r w:rsidRPr="00E20806">
        <w:rPr>
          <w:rFonts w:eastAsia="Times New Roman" w:cs="Liberation Serif"/>
          <w:bCs w:val="0"/>
          <w:lang w:eastAsia="ru-RU"/>
        </w:rPr>
        <w:t xml:space="preserve"> России от 11.05.2016 г. № 536. Режим рабочего времени педагогических работников может уточняться в части начала и окончания занятий.</w:t>
      </w:r>
    </w:p>
    <w:p w:rsidR="00E20806" w:rsidRPr="00E20806" w:rsidRDefault="00E20806" w:rsidP="00E20806">
      <w:pPr>
        <w:widowControl w:val="0"/>
        <w:autoSpaceDE w:val="0"/>
        <w:autoSpaceDN w:val="0"/>
        <w:adjustRightInd w:val="0"/>
        <w:spacing w:after="0" w:line="276" w:lineRule="auto"/>
        <w:ind w:firstLine="708"/>
        <w:jc w:val="both"/>
        <w:rPr>
          <w:rFonts w:eastAsia="Times New Roman" w:cs="Liberation Serif"/>
          <w:bCs w:val="0"/>
          <w:lang w:eastAsia="ru-RU"/>
        </w:rPr>
      </w:pPr>
      <w:r w:rsidRPr="00E20806">
        <w:rPr>
          <w:rFonts w:eastAsia="Times New Roman" w:cs="Liberation Serif"/>
          <w:bCs w:val="0"/>
          <w:lang w:eastAsia="ru-RU"/>
        </w:rPr>
        <w:t xml:space="preserve">10.7. При реализации образовательных программ с применением электронного обучения и дистанционных образовательных технологий консультативная, методическая, организационная и иная работа педагогических работников проводится в пределах времени работы образовательной организации.  </w:t>
      </w:r>
    </w:p>
    <w:p w:rsidR="00E20806" w:rsidRPr="00E20806" w:rsidRDefault="00E20806" w:rsidP="00E20806">
      <w:pPr>
        <w:widowControl w:val="0"/>
        <w:autoSpaceDE w:val="0"/>
        <w:autoSpaceDN w:val="0"/>
        <w:adjustRightInd w:val="0"/>
        <w:spacing w:after="0" w:line="276" w:lineRule="auto"/>
        <w:ind w:firstLine="708"/>
        <w:jc w:val="both"/>
        <w:rPr>
          <w:rFonts w:eastAsia="Times New Roman" w:cs="Liberation Serif"/>
          <w:bCs w:val="0"/>
          <w:lang w:eastAsia="ru-RU"/>
        </w:rPr>
      </w:pPr>
      <w:r w:rsidRPr="00E20806">
        <w:rPr>
          <w:rFonts w:eastAsia="Times New Roman" w:cs="Liberation Serif"/>
          <w:bCs w:val="0"/>
          <w:lang w:eastAsia="ru-RU"/>
        </w:rPr>
        <w:t>10.8. При реализации образовательных программ с применением электронного обучения и дистанционных образовательных технологий педагогический работник может проходить лечение в санатории-профилактории «Юбилейный» без прерывания трудовой деятельности, организуя учебные занятия в дистанционном режиме, если это не приводит к нарушению образовательного процесса.</w:t>
      </w:r>
    </w:p>
    <w:p w:rsidR="00E20806" w:rsidRPr="00E20806" w:rsidRDefault="00E20806" w:rsidP="00E20806">
      <w:pPr>
        <w:widowControl w:val="0"/>
        <w:autoSpaceDE w:val="0"/>
        <w:autoSpaceDN w:val="0"/>
        <w:adjustRightInd w:val="0"/>
        <w:spacing w:after="0" w:line="240" w:lineRule="auto"/>
        <w:jc w:val="both"/>
        <w:rPr>
          <w:rFonts w:eastAsia="Times New Roman" w:cs="Liberation Serif"/>
          <w:bCs w:val="0"/>
          <w:sz w:val="16"/>
          <w:lang w:eastAsia="ru-RU"/>
        </w:rPr>
      </w:pPr>
    </w:p>
    <w:p w:rsidR="00E20806" w:rsidRPr="00E20806" w:rsidRDefault="00E20806" w:rsidP="00E20806">
      <w:pPr>
        <w:spacing w:after="200" w:line="276" w:lineRule="auto"/>
        <w:jc w:val="center"/>
        <w:rPr>
          <w:rFonts w:eastAsia="Calibri" w:cs="Liberation Serif"/>
          <w:b/>
          <w:bCs w:val="0"/>
        </w:rPr>
      </w:pPr>
      <w:r w:rsidRPr="00E20806">
        <w:rPr>
          <w:rFonts w:eastAsia="Calibri" w:cs="Liberation Serif"/>
          <w:b/>
          <w:bCs w:val="0"/>
        </w:rPr>
        <w:t>11. Заключительные положения</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11.1. Настоящие Правила утверждаются директором образовательной организации с учетом мнения представительного органа работников образовательной организации.</w:t>
      </w:r>
    </w:p>
    <w:p w:rsidR="00E20806" w:rsidRPr="00E20806" w:rsidRDefault="00E20806" w:rsidP="00E20806">
      <w:pPr>
        <w:spacing w:after="0" w:line="276" w:lineRule="auto"/>
        <w:ind w:firstLine="709"/>
        <w:jc w:val="both"/>
        <w:rPr>
          <w:rFonts w:eastAsia="Calibri" w:cs="Liberation Serif"/>
          <w:bCs w:val="0"/>
        </w:rPr>
      </w:pPr>
      <w:r w:rsidRPr="00E20806">
        <w:rPr>
          <w:rFonts w:eastAsia="Calibri" w:cs="Liberation Serif"/>
          <w:bCs w:val="0"/>
        </w:rPr>
        <w:t>11.2. С Правилами должен быть ознакомлен под подпись каждый работник, поступающий на работу в образовательную организацию, до начала выполнения его трудовых обязанностей.</w:t>
      </w:r>
    </w:p>
    <w:p w:rsidR="00E20806" w:rsidRPr="00E20806" w:rsidRDefault="00E20806" w:rsidP="00E20806">
      <w:pPr>
        <w:spacing w:after="0" w:line="276" w:lineRule="auto"/>
        <w:ind w:firstLine="709"/>
        <w:jc w:val="both"/>
        <w:rPr>
          <w:rFonts w:eastAsia="Calibri" w:cs="Liberation Serif"/>
          <w:bCs w:val="0"/>
        </w:rPr>
      </w:pPr>
    </w:p>
    <w:p w:rsidR="00E20806" w:rsidRPr="00E20806" w:rsidRDefault="00E20806" w:rsidP="00E20806">
      <w:pPr>
        <w:spacing w:after="0" w:line="276" w:lineRule="auto"/>
        <w:ind w:firstLine="709"/>
        <w:jc w:val="both"/>
        <w:rPr>
          <w:rFonts w:eastAsia="Calibri" w:cs="Liberation Serif"/>
          <w:bCs w:val="0"/>
        </w:rPr>
      </w:pPr>
    </w:p>
    <w:p w:rsidR="00E55115" w:rsidRDefault="00E55115"/>
    <w:p w:rsidR="003929F4" w:rsidRDefault="003929F4"/>
    <w:p w:rsidR="003929F4" w:rsidRDefault="003929F4"/>
    <w:p w:rsidR="003929F4" w:rsidRDefault="003929F4"/>
    <w:p w:rsidR="003929F4" w:rsidRDefault="003929F4"/>
    <w:p w:rsidR="003929F4" w:rsidRDefault="003929F4"/>
    <w:p w:rsidR="003929F4" w:rsidRDefault="003929F4"/>
    <w:p w:rsidR="003929F4" w:rsidRDefault="003929F4"/>
    <w:p w:rsidR="003929F4" w:rsidRDefault="003929F4"/>
    <w:p w:rsidR="003929F4" w:rsidRDefault="003929F4"/>
    <w:p w:rsidR="003929F4" w:rsidRDefault="003929F4"/>
    <w:p w:rsidR="003929F4" w:rsidRDefault="003929F4"/>
    <w:p w:rsidR="003929F4" w:rsidRDefault="003929F4"/>
    <w:p w:rsidR="003929F4" w:rsidRDefault="003929F4"/>
    <w:p w:rsidR="003929F4" w:rsidRPr="003929F4" w:rsidRDefault="003929F4" w:rsidP="003929F4">
      <w:pPr>
        <w:spacing w:after="0" w:line="240" w:lineRule="auto"/>
        <w:rPr>
          <w:rFonts w:eastAsia="Times New Roman" w:cs="Liberation Serif"/>
          <w:bCs w:val="0"/>
          <w:lang w:eastAsia="ru-RU"/>
        </w:rPr>
      </w:pPr>
    </w:p>
    <w:tbl>
      <w:tblPr>
        <w:tblW w:w="0" w:type="auto"/>
        <w:tblLook w:val="04A0" w:firstRow="1" w:lastRow="0" w:firstColumn="1" w:lastColumn="0" w:noHBand="0" w:noVBand="1"/>
      </w:tblPr>
      <w:tblGrid>
        <w:gridCol w:w="3634"/>
        <w:gridCol w:w="5721"/>
      </w:tblGrid>
      <w:tr w:rsidR="003929F4" w:rsidRPr="003929F4" w:rsidTr="00DE3A85">
        <w:tc>
          <w:tcPr>
            <w:tcW w:w="3783" w:type="dxa"/>
            <w:shd w:val="clear" w:color="auto" w:fill="auto"/>
          </w:tcPr>
          <w:p w:rsidR="003929F4" w:rsidRPr="003929F4" w:rsidRDefault="003929F4" w:rsidP="003929F4">
            <w:pPr>
              <w:widowControl w:val="0"/>
              <w:autoSpaceDE w:val="0"/>
              <w:autoSpaceDN w:val="0"/>
              <w:adjustRightInd w:val="0"/>
              <w:spacing w:after="0" w:line="240" w:lineRule="auto"/>
              <w:jc w:val="right"/>
              <w:rPr>
                <w:rFonts w:eastAsia="Times New Roman" w:cs="Liberation Serif"/>
                <w:bCs w:val="0"/>
                <w:lang w:eastAsia="ru-RU"/>
              </w:rPr>
            </w:pPr>
          </w:p>
        </w:tc>
        <w:tc>
          <w:tcPr>
            <w:tcW w:w="5788" w:type="dxa"/>
            <w:shd w:val="clear" w:color="auto" w:fill="auto"/>
          </w:tcPr>
          <w:p w:rsidR="003929F4" w:rsidRPr="003929F4" w:rsidRDefault="003929F4" w:rsidP="003929F4">
            <w:pPr>
              <w:widowControl w:val="0"/>
              <w:autoSpaceDE w:val="0"/>
              <w:autoSpaceDN w:val="0"/>
              <w:adjustRightInd w:val="0"/>
              <w:spacing w:after="0" w:line="240" w:lineRule="auto"/>
              <w:jc w:val="right"/>
              <w:rPr>
                <w:rFonts w:eastAsia="Times New Roman" w:cs="Liberation Serif"/>
                <w:bCs w:val="0"/>
                <w:lang w:eastAsia="ru-RU"/>
              </w:rPr>
            </w:pPr>
            <w:r w:rsidRPr="003929F4">
              <w:rPr>
                <w:rFonts w:eastAsia="Times New Roman" w:cs="Liberation Serif"/>
                <w:bCs w:val="0"/>
                <w:lang w:eastAsia="ru-RU"/>
              </w:rPr>
              <w:t xml:space="preserve">Приложение </w:t>
            </w:r>
          </w:p>
          <w:p w:rsidR="003929F4" w:rsidRPr="003929F4" w:rsidRDefault="003929F4" w:rsidP="003929F4">
            <w:pPr>
              <w:widowControl w:val="0"/>
              <w:autoSpaceDE w:val="0"/>
              <w:autoSpaceDN w:val="0"/>
              <w:adjustRightInd w:val="0"/>
              <w:spacing w:after="0" w:line="240" w:lineRule="auto"/>
              <w:jc w:val="right"/>
              <w:rPr>
                <w:rFonts w:eastAsia="Times New Roman" w:cs="Liberation Serif"/>
                <w:bCs w:val="0"/>
                <w:lang w:eastAsia="ru-RU"/>
              </w:rPr>
            </w:pPr>
            <w:r w:rsidRPr="003929F4">
              <w:rPr>
                <w:rFonts w:eastAsia="Times New Roman" w:cs="Liberation Serif"/>
                <w:bCs w:val="0"/>
                <w:lang w:eastAsia="ru-RU"/>
              </w:rPr>
              <w:t xml:space="preserve">к Правилам внутреннего трудового распорядка </w:t>
            </w:r>
          </w:p>
          <w:p w:rsidR="003929F4" w:rsidRPr="003929F4" w:rsidRDefault="003929F4" w:rsidP="003929F4">
            <w:pPr>
              <w:widowControl w:val="0"/>
              <w:autoSpaceDE w:val="0"/>
              <w:autoSpaceDN w:val="0"/>
              <w:adjustRightInd w:val="0"/>
              <w:spacing w:after="0" w:line="240" w:lineRule="auto"/>
              <w:jc w:val="right"/>
              <w:rPr>
                <w:rFonts w:eastAsia="Times New Roman" w:cs="Liberation Serif"/>
                <w:bCs w:val="0"/>
                <w:lang w:eastAsia="ru-RU"/>
              </w:rPr>
            </w:pPr>
            <w:r w:rsidRPr="003929F4">
              <w:rPr>
                <w:rFonts w:eastAsia="Times New Roman" w:cs="Liberation Serif"/>
                <w:bCs w:val="0"/>
                <w:lang w:eastAsia="ru-RU"/>
              </w:rPr>
              <w:t xml:space="preserve">в муниципальном бюджетном общеобразовательном учреждении Пышминского городского округа </w:t>
            </w:r>
          </w:p>
          <w:p w:rsidR="003929F4" w:rsidRPr="003929F4" w:rsidRDefault="003929F4" w:rsidP="003929F4">
            <w:pPr>
              <w:widowControl w:val="0"/>
              <w:autoSpaceDE w:val="0"/>
              <w:autoSpaceDN w:val="0"/>
              <w:adjustRightInd w:val="0"/>
              <w:spacing w:after="0" w:line="240" w:lineRule="auto"/>
              <w:jc w:val="right"/>
              <w:rPr>
                <w:rFonts w:eastAsia="Times New Roman" w:cs="Liberation Serif"/>
                <w:bCs w:val="0"/>
                <w:lang w:eastAsia="ru-RU"/>
              </w:rPr>
            </w:pPr>
            <w:r w:rsidRPr="003929F4">
              <w:rPr>
                <w:rFonts w:eastAsia="Times New Roman" w:cs="Liberation Serif"/>
                <w:bCs w:val="0"/>
                <w:lang w:eastAsia="ru-RU"/>
              </w:rPr>
              <w:t>«Печеркинская средняя общеобразовательная школа»</w:t>
            </w:r>
          </w:p>
          <w:p w:rsidR="003929F4" w:rsidRPr="003929F4" w:rsidRDefault="003929F4" w:rsidP="003929F4">
            <w:pPr>
              <w:widowControl w:val="0"/>
              <w:autoSpaceDE w:val="0"/>
              <w:autoSpaceDN w:val="0"/>
              <w:adjustRightInd w:val="0"/>
              <w:spacing w:after="0" w:line="240" w:lineRule="auto"/>
              <w:jc w:val="right"/>
              <w:rPr>
                <w:rFonts w:eastAsia="Times New Roman" w:cs="Liberation Serif"/>
                <w:bCs w:val="0"/>
                <w:lang w:eastAsia="ru-RU"/>
              </w:rPr>
            </w:pPr>
          </w:p>
          <w:p w:rsidR="003929F4" w:rsidRPr="003929F4" w:rsidRDefault="003929F4" w:rsidP="003929F4">
            <w:pPr>
              <w:widowControl w:val="0"/>
              <w:autoSpaceDE w:val="0"/>
              <w:autoSpaceDN w:val="0"/>
              <w:adjustRightInd w:val="0"/>
              <w:spacing w:after="0" w:line="240" w:lineRule="auto"/>
              <w:jc w:val="right"/>
              <w:rPr>
                <w:rFonts w:eastAsia="Times New Roman" w:cs="Liberation Serif"/>
                <w:bCs w:val="0"/>
                <w:lang w:eastAsia="ru-RU"/>
              </w:rPr>
            </w:pPr>
            <w:r w:rsidRPr="003929F4">
              <w:rPr>
                <w:rFonts w:eastAsia="Times New Roman" w:cs="Liberation Serif"/>
                <w:bCs w:val="0"/>
                <w:lang w:eastAsia="ru-RU"/>
              </w:rPr>
              <w:t>УТВЕРЖДАЮ</w:t>
            </w:r>
          </w:p>
          <w:p w:rsidR="003929F4" w:rsidRPr="003929F4" w:rsidRDefault="003929F4" w:rsidP="003929F4">
            <w:pPr>
              <w:widowControl w:val="0"/>
              <w:autoSpaceDE w:val="0"/>
              <w:autoSpaceDN w:val="0"/>
              <w:adjustRightInd w:val="0"/>
              <w:spacing w:after="0" w:line="240" w:lineRule="auto"/>
              <w:jc w:val="right"/>
              <w:rPr>
                <w:rFonts w:eastAsia="Times New Roman" w:cs="Liberation Serif"/>
                <w:bCs w:val="0"/>
                <w:lang w:eastAsia="ru-RU"/>
              </w:rPr>
            </w:pPr>
            <w:r w:rsidRPr="003929F4">
              <w:rPr>
                <w:rFonts w:eastAsia="Times New Roman" w:cs="Liberation Serif"/>
                <w:bCs w:val="0"/>
                <w:lang w:eastAsia="ru-RU"/>
              </w:rPr>
              <w:t>Директор МБОУ ПГО «Печеркинская СОШ»</w:t>
            </w:r>
          </w:p>
          <w:p w:rsidR="003929F4" w:rsidRPr="003929F4" w:rsidRDefault="003929F4" w:rsidP="003929F4">
            <w:pPr>
              <w:widowControl w:val="0"/>
              <w:autoSpaceDE w:val="0"/>
              <w:autoSpaceDN w:val="0"/>
              <w:adjustRightInd w:val="0"/>
              <w:spacing w:after="0" w:line="240" w:lineRule="auto"/>
              <w:jc w:val="right"/>
              <w:rPr>
                <w:rFonts w:eastAsia="Times New Roman" w:cs="Liberation Serif"/>
                <w:bCs w:val="0"/>
                <w:lang w:eastAsia="ru-RU"/>
              </w:rPr>
            </w:pPr>
            <w:r w:rsidRPr="003929F4">
              <w:rPr>
                <w:rFonts w:eastAsia="Times New Roman" w:cs="Liberation Serif"/>
                <w:bCs w:val="0"/>
                <w:lang w:eastAsia="ru-RU"/>
              </w:rPr>
              <w:t>________________________Печеркина И.В.</w:t>
            </w:r>
          </w:p>
          <w:p w:rsidR="003929F4" w:rsidRPr="003929F4" w:rsidRDefault="003929F4" w:rsidP="003929F4">
            <w:pPr>
              <w:widowControl w:val="0"/>
              <w:autoSpaceDE w:val="0"/>
              <w:autoSpaceDN w:val="0"/>
              <w:adjustRightInd w:val="0"/>
              <w:spacing w:after="0" w:line="240" w:lineRule="auto"/>
              <w:jc w:val="right"/>
              <w:rPr>
                <w:rFonts w:eastAsia="Times New Roman" w:cs="Liberation Serif"/>
                <w:bCs w:val="0"/>
                <w:lang w:eastAsia="ru-RU"/>
              </w:rPr>
            </w:pPr>
            <w:r w:rsidRPr="003929F4">
              <w:rPr>
                <w:rFonts w:eastAsia="Times New Roman" w:cs="Liberation Serif"/>
                <w:bCs w:val="0"/>
                <w:lang w:eastAsia="ru-RU"/>
              </w:rPr>
              <w:t>«_____»__________________20__ г.</w:t>
            </w:r>
          </w:p>
        </w:tc>
      </w:tr>
    </w:tbl>
    <w:p w:rsidR="003929F4" w:rsidRPr="003929F4" w:rsidRDefault="003929F4" w:rsidP="003929F4">
      <w:pPr>
        <w:widowControl w:val="0"/>
        <w:autoSpaceDE w:val="0"/>
        <w:autoSpaceDN w:val="0"/>
        <w:adjustRightInd w:val="0"/>
        <w:spacing w:after="0" w:line="240" w:lineRule="auto"/>
        <w:jc w:val="right"/>
        <w:rPr>
          <w:rFonts w:eastAsia="Times New Roman" w:cs="Liberation Serif"/>
          <w:bCs w:val="0"/>
          <w:lang w:eastAsia="ru-RU"/>
        </w:rPr>
      </w:pPr>
    </w:p>
    <w:p w:rsidR="003929F4" w:rsidRPr="003929F4" w:rsidRDefault="003929F4" w:rsidP="003929F4">
      <w:pPr>
        <w:widowControl w:val="0"/>
        <w:autoSpaceDE w:val="0"/>
        <w:autoSpaceDN w:val="0"/>
        <w:adjustRightInd w:val="0"/>
        <w:spacing w:after="0" w:line="240" w:lineRule="auto"/>
        <w:jc w:val="right"/>
        <w:rPr>
          <w:rFonts w:eastAsia="Times New Roman" w:cs="Liberation Serif"/>
          <w:b/>
          <w:bCs w:val="0"/>
          <w:lang w:eastAsia="ru-RU"/>
        </w:rPr>
      </w:pPr>
      <w:r w:rsidRPr="003929F4">
        <w:rPr>
          <w:rFonts w:eastAsia="Times New Roman" w:cs="Liberation Serif"/>
          <w:bCs w:val="0"/>
          <w:lang w:eastAsia="ru-RU"/>
        </w:rPr>
        <w:t xml:space="preserve">                                                                                                                                                                                                                     </w:t>
      </w:r>
    </w:p>
    <w:p w:rsidR="003929F4" w:rsidRPr="003929F4" w:rsidRDefault="003929F4" w:rsidP="003929F4">
      <w:pPr>
        <w:widowControl w:val="0"/>
        <w:autoSpaceDE w:val="0"/>
        <w:autoSpaceDN w:val="0"/>
        <w:adjustRightInd w:val="0"/>
        <w:spacing w:after="0" w:line="240" w:lineRule="auto"/>
        <w:jc w:val="center"/>
        <w:rPr>
          <w:rFonts w:eastAsia="Times New Roman" w:cs="Liberation Serif"/>
          <w:b/>
          <w:bCs w:val="0"/>
          <w:lang w:eastAsia="ru-RU"/>
        </w:rPr>
      </w:pPr>
      <w:r w:rsidRPr="003929F4">
        <w:rPr>
          <w:rFonts w:eastAsia="Times New Roman" w:cs="Liberation Serif"/>
          <w:b/>
          <w:bCs w:val="0"/>
          <w:lang w:eastAsia="ru-RU"/>
        </w:rPr>
        <w:t>ГРАФИК РАБОТЫ</w:t>
      </w:r>
    </w:p>
    <w:p w:rsidR="003929F4" w:rsidRPr="003929F4" w:rsidRDefault="003929F4" w:rsidP="003929F4">
      <w:pPr>
        <w:widowControl w:val="0"/>
        <w:autoSpaceDE w:val="0"/>
        <w:autoSpaceDN w:val="0"/>
        <w:adjustRightInd w:val="0"/>
        <w:spacing w:after="0" w:line="240" w:lineRule="auto"/>
        <w:jc w:val="center"/>
        <w:rPr>
          <w:rFonts w:eastAsia="Times New Roman" w:cs="Liberation Serif"/>
          <w:bCs w:val="0"/>
          <w:lang w:eastAsia="ru-RU"/>
        </w:rPr>
      </w:pPr>
      <w:r w:rsidRPr="003929F4">
        <w:rPr>
          <w:rFonts w:eastAsia="Times New Roman" w:cs="Liberation Serif"/>
          <w:bCs w:val="0"/>
          <w:lang w:eastAsia="ru-RU"/>
        </w:rPr>
        <w:t>учебно-вспомогательного и обслуживающего персонала</w:t>
      </w:r>
    </w:p>
    <w:p w:rsidR="003929F4" w:rsidRPr="003929F4" w:rsidRDefault="003929F4" w:rsidP="003929F4">
      <w:pPr>
        <w:widowControl w:val="0"/>
        <w:autoSpaceDE w:val="0"/>
        <w:autoSpaceDN w:val="0"/>
        <w:adjustRightInd w:val="0"/>
        <w:spacing w:after="0" w:line="240" w:lineRule="auto"/>
        <w:jc w:val="center"/>
        <w:rPr>
          <w:rFonts w:eastAsia="Times New Roman" w:cs="Liberation Serif"/>
          <w:bCs w:val="0"/>
          <w:lang w:eastAsia="ru-RU"/>
        </w:rPr>
      </w:pPr>
      <w:r w:rsidRPr="003929F4">
        <w:rPr>
          <w:rFonts w:eastAsia="Times New Roman" w:cs="Liberation Serif"/>
          <w:bCs w:val="0"/>
          <w:lang w:eastAsia="ru-RU"/>
        </w:rPr>
        <w:t>в период отсутствия учащихся в МБОУ ПГО «Печеркинская СОШ»</w:t>
      </w:r>
    </w:p>
    <w:p w:rsidR="003929F4" w:rsidRPr="003929F4" w:rsidRDefault="003929F4" w:rsidP="003929F4">
      <w:pPr>
        <w:widowControl w:val="0"/>
        <w:autoSpaceDE w:val="0"/>
        <w:autoSpaceDN w:val="0"/>
        <w:adjustRightInd w:val="0"/>
        <w:spacing w:after="0" w:line="240" w:lineRule="auto"/>
        <w:jc w:val="center"/>
        <w:rPr>
          <w:rFonts w:eastAsia="Times New Roman" w:cs="Liberation Serif"/>
          <w:bCs w:val="0"/>
          <w:lang w:eastAsia="ru-RU"/>
        </w:rPr>
      </w:pPr>
      <w:r w:rsidRPr="003929F4">
        <w:rPr>
          <w:rFonts w:eastAsia="Times New Roman" w:cs="Liberation Serif"/>
          <w:bCs w:val="0"/>
          <w:lang w:eastAsia="ru-RU"/>
        </w:rPr>
        <w:t>в связи с переходом на дистанционное обучение</w:t>
      </w:r>
    </w:p>
    <w:p w:rsidR="003929F4" w:rsidRPr="003929F4" w:rsidRDefault="003929F4" w:rsidP="003929F4">
      <w:pPr>
        <w:widowControl w:val="0"/>
        <w:autoSpaceDE w:val="0"/>
        <w:autoSpaceDN w:val="0"/>
        <w:adjustRightInd w:val="0"/>
        <w:spacing w:after="0" w:line="240" w:lineRule="auto"/>
        <w:jc w:val="center"/>
        <w:rPr>
          <w:rFonts w:eastAsia="Times New Roman" w:cs="Liberation Serif"/>
          <w:bCs w:val="0"/>
          <w:lang w:eastAsia="ru-RU"/>
        </w:rPr>
      </w:pPr>
      <w:r w:rsidRPr="003929F4">
        <w:rPr>
          <w:rFonts w:eastAsia="Times New Roman" w:cs="Liberation Serif"/>
          <w:bCs w:val="0"/>
          <w:lang w:eastAsia="ru-RU"/>
        </w:rPr>
        <w:t>на рабочую неделю с «__» _______ 20__ г. по «__» _______ 20__ г.</w:t>
      </w:r>
    </w:p>
    <w:p w:rsidR="003929F4" w:rsidRPr="003929F4" w:rsidRDefault="003929F4" w:rsidP="003929F4">
      <w:pPr>
        <w:widowControl w:val="0"/>
        <w:autoSpaceDE w:val="0"/>
        <w:autoSpaceDN w:val="0"/>
        <w:adjustRightInd w:val="0"/>
        <w:spacing w:after="0" w:line="240" w:lineRule="auto"/>
        <w:rPr>
          <w:rFonts w:eastAsia="Times New Roman" w:cs="Liberation Serif"/>
          <w:b/>
          <w:bCs w:val="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1222"/>
        <w:gridCol w:w="1203"/>
        <w:gridCol w:w="1463"/>
        <w:gridCol w:w="1022"/>
        <w:gridCol w:w="876"/>
        <w:gridCol w:w="955"/>
        <w:gridCol w:w="1024"/>
        <w:gridCol w:w="1067"/>
      </w:tblGrid>
      <w:tr w:rsidR="003929F4" w:rsidRPr="003929F4" w:rsidTr="00DE3A85">
        <w:trPr>
          <w:trHeight w:val="264"/>
        </w:trPr>
        <w:tc>
          <w:tcPr>
            <w:tcW w:w="222" w:type="pct"/>
            <w:vMerge w:val="restart"/>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r w:rsidRPr="003929F4">
              <w:rPr>
                <w:rFonts w:eastAsia="Times New Roman" w:cs="Liberation Serif"/>
                <w:bCs w:val="0"/>
                <w:sz w:val="22"/>
                <w:lang w:eastAsia="ru-RU"/>
              </w:rPr>
              <w:t>№ п/п</w:t>
            </w:r>
          </w:p>
        </w:tc>
        <w:tc>
          <w:tcPr>
            <w:tcW w:w="542" w:type="pct"/>
            <w:vMerge w:val="restart"/>
            <w:tcBorders>
              <w:top w:val="single" w:sz="4" w:space="0" w:color="auto"/>
              <w:right w:val="single" w:sz="4" w:space="0" w:color="auto"/>
            </w:tcBorders>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r w:rsidRPr="003929F4">
              <w:rPr>
                <w:rFonts w:eastAsia="Times New Roman" w:cs="Liberation Serif"/>
                <w:bCs w:val="0"/>
                <w:sz w:val="22"/>
                <w:lang w:eastAsia="ru-RU"/>
              </w:rPr>
              <w:t>Фамилия, инициалы, должность</w:t>
            </w:r>
          </w:p>
        </w:tc>
        <w:tc>
          <w:tcPr>
            <w:tcW w:w="576" w:type="pct"/>
            <w:vMerge w:val="restart"/>
            <w:tcBorders>
              <w:top w:val="single" w:sz="4" w:space="0" w:color="auto"/>
              <w:left w:val="single" w:sz="4" w:space="0" w:color="auto"/>
              <w:right w:val="single" w:sz="4" w:space="0" w:color="auto"/>
            </w:tcBorders>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r w:rsidRPr="003929F4">
              <w:rPr>
                <w:rFonts w:eastAsia="Times New Roman" w:cs="Liberation Serif"/>
                <w:bCs w:val="0"/>
                <w:sz w:val="22"/>
                <w:lang w:eastAsia="ru-RU"/>
              </w:rPr>
              <w:t>начало и окончание рабочего дня</w:t>
            </w:r>
          </w:p>
        </w:tc>
        <w:tc>
          <w:tcPr>
            <w:tcW w:w="3661" w:type="pct"/>
            <w:gridSpan w:val="6"/>
            <w:tcBorders>
              <w:bottom w:val="single" w:sz="4" w:space="0" w:color="auto"/>
              <w:right w:val="single" w:sz="4" w:space="0" w:color="auto"/>
            </w:tcBorders>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r w:rsidRPr="003929F4">
              <w:rPr>
                <w:rFonts w:eastAsia="Times New Roman" w:cs="Liberation Serif"/>
                <w:bCs w:val="0"/>
                <w:sz w:val="22"/>
                <w:lang w:eastAsia="ru-RU"/>
              </w:rPr>
              <w:t xml:space="preserve">Организационные и хозяйственные работы, не требующие специальных знаний и квалификации, </w:t>
            </w:r>
          </w:p>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r w:rsidRPr="003929F4">
              <w:rPr>
                <w:rFonts w:eastAsia="Times New Roman" w:cs="Liberation Serif"/>
                <w:bCs w:val="0"/>
                <w:sz w:val="22"/>
                <w:lang w:eastAsia="ru-RU"/>
              </w:rPr>
              <w:t xml:space="preserve">к выполнению которых привлекаются работниками из числа учебно-вспомогательного </w:t>
            </w:r>
          </w:p>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r w:rsidRPr="003929F4">
              <w:rPr>
                <w:rFonts w:eastAsia="Times New Roman" w:cs="Liberation Serif"/>
                <w:bCs w:val="0"/>
                <w:sz w:val="22"/>
                <w:lang w:eastAsia="ru-RU"/>
              </w:rPr>
              <w:t xml:space="preserve">и обслуживающего персонала и время их выполнения </w:t>
            </w:r>
          </w:p>
        </w:tc>
      </w:tr>
      <w:tr w:rsidR="003929F4" w:rsidRPr="003929F4" w:rsidTr="00DE3A85">
        <w:trPr>
          <w:trHeight w:val="499"/>
        </w:trPr>
        <w:tc>
          <w:tcPr>
            <w:tcW w:w="222" w:type="pct"/>
            <w:vMerge/>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p>
        </w:tc>
        <w:tc>
          <w:tcPr>
            <w:tcW w:w="542" w:type="pct"/>
            <w:vMerge/>
            <w:tcBorders>
              <w:right w:val="single" w:sz="4" w:space="0" w:color="auto"/>
            </w:tcBorders>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p>
        </w:tc>
        <w:tc>
          <w:tcPr>
            <w:tcW w:w="576" w:type="pct"/>
            <w:vMerge/>
            <w:tcBorders>
              <w:left w:val="single" w:sz="4" w:space="0" w:color="auto"/>
              <w:right w:val="single" w:sz="4" w:space="0" w:color="auto"/>
            </w:tcBorders>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p>
        </w:tc>
        <w:tc>
          <w:tcPr>
            <w:tcW w:w="602" w:type="pct"/>
            <w:tcBorders>
              <w:top w:val="single" w:sz="4" w:space="0" w:color="auto"/>
              <w:right w:val="single" w:sz="4" w:space="0" w:color="auto"/>
            </w:tcBorders>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r w:rsidRPr="003929F4">
              <w:rPr>
                <w:rFonts w:eastAsia="Times New Roman" w:cs="Liberation Serif"/>
                <w:bCs w:val="0"/>
                <w:sz w:val="22"/>
                <w:lang w:eastAsia="ru-RU"/>
              </w:rPr>
              <w:t>«__» ______ Понедельник</w:t>
            </w:r>
          </w:p>
        </w:tc>
        <w:tc>
          <w:tcPr>
            <w:tcW w:w="588" w:type="pct"/>
            <w:tcBorders>
              <w:top w:val="single" w:sz="4" w:space="0" w:color="auto"/>
              <w:right w:val="single" w:sz="4" w:space="0" w:color="auto"/>
            </w:tcBorders>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r w:rsidRPr="003929F4">
              <w:rPr>
                <w:rFonts w:eastAsia="Times New Roman" w:cs="Liberation Serif"/>
                <w:bCs w:val="0"/>
                <w:sz w:val="22"/>
                <w:lang w:eastAsia="ru-RU"/>
              </w:rPr>
              <w:t>«__» ______</w:t>
            </w:r>
          </w:p>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r w:rsidRPr="003929F4">
              <w:rPr>
                <w:rFonts w:eastAsia="Times New Roman" w:cs="Liberation Serif"/>
                <w:bCs w:val="0"/>
                <w:sz w:val="22"/>
                <w:lang w:eastAsia="ru-RU"/>
              </w:rPr>
              <w:t>Вторник</w:t>
            </w:r>
          </w:p>
        </w:tc>
        <w:tc>
          <w:tcPr>
            <w:tcW w:w="529" w:type="pct"/>
            <w:tcBorders>
              <w:top w:val="single" w:sz="4" w:space="0" w:color="auto"/>
              <w:right w:val="single" w:sz="4" w:space="0" w:color="auto"/>
            </w:tcBorders>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r w:rsidRPr="003929F4">
              <w:rPr>
                <w:rFonts w:eastAsia="Times New Roman" w:cs="Liberation Serif"/>
                <w:bCs w:val="0"/>
                <w:sz w:val="22"/>
                <w:lang w:eastAsia="ru-RU"/>
              </w:rPr>
              <w:t>«__» ______</w:t>
            </w:r>
          </w:p>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r w:rsidRPr="003929F4">
              <w:rPr>
                <w:rFonts w:eastAsia="Times New Roman" w:cs="Liberation Serif"/>
                <w:bCs w:val="0"/>
                <w:sz w:val="22"/>
                <w:lang w:eastAsia="ru-RU"/>
              </w:rPr>
              <w:t>Среда</w:t>
            </w:r>
          </w:p>
        </w:tc>
        <w:tc>
          <w:tcPr>
            <w:tcW w:w="647" w:type="pct"/>
            <w:tcBorders>
              <w:top w:val="single" w:sz="4" w:space="0" w:color="auto"/>
              <w:right w:val="single" w:sz="4" w:space="0" w:color="auto"/>
            </w:tcBorders>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r w:rsidRPr="003929F4">
              <w:rPr>
                <w:rFonts w:eastAsia="Times New Roman" w:cs="Liberation Serif"/>
                <w:bCs w:val="0"/>
                <w:sz w:val="22"/>
                <w:lang w:eastAsia="ru-RU"/>
              </w:rPr>
              <w:t>«__» ______</w:t>
            </w:r>
          </w:p>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r w:rsidRPr="003929F4">
              <w:rPr>
                <w:rFonts w:eastAsia="Times New Roman" w:cs="Liberation Serif"/>
                <w:bCs w:val="0"/>
                <w:sz w:val="22"/>
                <w:lang w:eastAsia="ru-RU"/>
              </w:rPr>
              <w:t>Четверг</w:t>
            </w:r>
          </w:p>
        </w:tc>
        <w:tc>
          <w:tcPr>
            <w:tcW w:w="471" w:type="pct"/>
            <w:tcBorders>
              <w:top w:val="single" w:sz="4" w:space="0" w:color="auto"/>
              <w:right w:val="single" w:sz="4" w:space="0" w:color="auto"/>
            </w:tcBorders>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r w:rsidRPr="003929F4">
              <w:rPr>
                <w:rFonts w:eastAsia="Times New Roman" w:cs="Liberation Serif"/>
                <w:bCs w:val="0"/>
                <w:sz w:val="22"/>
                <w:lang w:eastAsia="ru-RU"/>
              </w:rPr>
              <w:t>«__» ______</w:t>
            </w:r>
          </w:p>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r w:rsidRPr="003929F4">
              <w:rPr>
                <w:rFonts w:eastAsia="Times New Roman" w:cs="Liberation Serif"/>
                <w:bCs w:val="0"/>
                <w:sz w:val="22"/>
                <w:lang w:eastAsia="ru-RU"/>
              </w:rPr>
              <w:t>Пятница</w:t>
            </w:r>
          </w:p>
        </w:tc>
        <w:tc>
          <w:tcPr>
            <w:tcW w:w="824" w:type="pct"/>
            <w:tcBorders>
              <w:top w:val="single" w:sz="4" w:space="0" w:color="auto"/>
              <w:right w:val="single" w:sz="4" w:space="0" w:color="auto"/>
            </w:tcBorders>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r w:rsidRPr="003929F4">
              <w:rPr>
                <w:rFonts w:eastAsia="Times New Roman" w:cs="Liberation Serif"/>
                <w:bCs w:val="0"/>
                <w:sz w:val="22"/>
                <w:lang w:eastAsia="ru-RU"/>
              </w:rPr>
              <w:t>«__» ______</w:t>
            </w:r>
          </w:p>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r w:rsidRPr="003929F4">
              <w:rPr>
                <w:rFonts w:eastAsia="Times New Roman" w:cs="Liberation Serif"/>
                <w:bCs w:val="0"/>
                <w:sz w:val="22"/>
                <w:lang w:eastAsia="ru-RU"/>
              </w:rPr>
              <w:t>Суббота</w:t>
            </w:r>
          </w:p>
        </w:tc>
      </w:tr>
      <w:tr w:rsidR="003929F4" w:rsidRPr="003929F4" w:rsidTr="00DE3A85">
        <w:tc>
          <w:tcPr>
            <w:tcW w:w="222" w:type="pct"/>
          </w:tcPr>
          <w:p w:rsidR="003929F4" w:rsidRPr="003929F4" w:rsidRDefault="003929F4" w:rsidP="003929F4">
            <w:pPr>
              <w:widowControl w:val="0"/>
              <w:autoSpaceDE w:val="0"/>
              <w:autoSpaceDN w:val="0"/>
              <w:adjustRightInd w:val="0"/>
              <w:spacing w:after="0" w:line="240" w:lineRule="auto"/>
              <w:rPr>
                <w:rFonts w:eastAsia="Times New Roman" w:cs="Liberation Serif"/>
                <w:b/>
                <w:bCs w:val="0"/>
                <w:sz w:val="22"/>
                <w:lang w:eastAsia="ru-RU"/>
              </w:rPr>
            </w:pPr>
          </w:p>
        </w:tc>
        <w:tc>
          <w:tcPr>
            <w:tcW w:w="542" w:type="pct"/>
            <w:tcBorders>
              <w:right w:val="single" w:sz="4" w:space="0" w:color="auto"/>
            </w:tcBorders>
          </w:tcPr>
          <w:p w:rsidR="003929F4" w:rsidRPr="003929F4" w:rsidRDefault="003929F4" w:rsidP="003929F4">
            <w:pPr>
              <w:widowControl w:val="0"/>
              <w:autoSpaceDE w:val="0"/>
              <w:autoSpaceDN w:val="0"/>
              <w:adjustRightInd w:val="0"/>
              <w:spacing w:after="0" w:line="240" w:lineRule="auto"/>
              <w:rPr>
                <w:rFonts w:eastAsia="Times New Roman" w:cs="Liberation Serif"/>
                <w:b/>
                <w:bCs w:val="0"/>
                <w:sz w:val="22"/>
                <w:lang w:eastAsia="ru-RU"/>
              </w:rPr>
            </w:pPr>
          </w:p>
        </w:tc>
        <w:tc>
          <w:tcPr>
            <w:tcW w:w="576" w:type="pct"/>
            <w:tcBorders>
              <w:left w:val="single" w:sz="4" w:space="0" w:color="auto"/>
              <w:right w:val="single" w:sz="4" w:space="0" w:color="auto"/>
            </w:tcBorders>
          </w:tcPr>
          <w:p w:rsidR="003929F4" w:rsidRPr="003929F4" w:rsidRDefault="003929F4" w:rsidP="003929F4">
            <w:pPr>
              <w:widowControl w:val="0"/>
              <w:autoSpaceDE w:val="0"/>
              <w:autoSpaceDN w:val="0"/>
              <w:adjustRightInd w:val="0"/>
              <w:spacing w:after="0" w:line="240" w:lineRule="auto"/>
              <w:rPr>
                <w:rFonts w:eastAsia="Times New Roman" w:cs="Liberation Serif"/>
                <w:b/>
                <w:bCs w:val="0"/>
                <w:sz w:val="22"/>
                <w:lang w:eastAsia="ru-RU"/>
              </w:rPr>
            </w:pPr>
          </w:p>
        </w:tc>
        <w:tc>
          <w:tcPr>
            <w:tcW w:w="602" w:type="pct"/>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p>
        </w:tc>
        <w:tc>
          <w:tcPr>
            <w:tcW w:w="588" w:type="pct"/>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p>
        </w:tc>
        <w:tc>
          <w:tcPr>
            <w:tcW w:w="529" w:type="pct"/>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p>
        </w:tc>
        <w:tc>
          <w:tcPr>
            <w:tcW w:w="647" w:type="pct"/>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p>
        </w:tc>
        <w:tc>
          <w:tcPr>
            <w:tcW w:w="471" w:type="pct"/>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p>
        </w:tc>
        <w:tc>
          <w:tcPr>
            <w:tcW w:w="824" w:type="pct"/>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p>
        </w:tc>
      </w:tr>
      <w:tr w:rsidR="003929F4" w:rsidRPr="003929F4" w:rsidTr="00DE3A85">
        <w:tc>
          <w:tcPr>
            <w:tcW w:w="222" w:type="pct"/>
          </w:tcPr>
          <w:p w:rsidR="003929F4" w:rsidRPr="003929F4" w:rsidRDefault="003929F4" w:rsidP="003929F4">
            <w:pPr>
              <w:widowControl w:val="0"/>
              <w:autoSpaceDE w:val="0"/>
              <w:autoSpaceDN w:val="0"/>
              <w:adjustRightInd w:val="0"/>
              <w:spacing w:after="0" w:line="240" w:lineRule="auto"/>
              <w:rPr>
                <w:rFonts w:eastAsia="Times New Roman" w:cs="Liberation Serif"/>
                <w:b/>
                <w:bCs w:val="0"/>
                <w:sz w:val="22"/>
                <w:lang w:eastAsia="ru-RU"/>
              </w:rPr>
            </w:pPr>
          </w:p>
        </w:tc>
        <w:tc>
          <w:tcPr>
            <w:tcW w:w="542" w:type="pct"/>
            <w:tcBorders>
              <w:right w:val="single" w:sz="4" w:space="0" w:color="auto"/>
            </w:tcBorders>
          </w:tcPr>
          <w:p w:rsidR="003929F4" w:rsidRPr="003929F4" w:rsidRDefault="003929F4" w:rsidP="003929F4">
            <w:pPr>
              <w:widowControl w:val="0"/>
              <w:autoSpaceDE w:val="0"/>
              <w:autoSpaceDN w:val="0"/>
              <w:adjustRightInd w:val="0"/>
              <w:spacing w:after="0" w:line="240" w:lineRule="auto"/>
              <w:rPr>
                <w:rFonts w:eastAsia="Times New Roman" w:cs="Liberation Serif"/>
                <w:b/>
                <w:bCs w:val="0"/>
                <w:sz w:val="22"/>
                <w:lang w:eastAsia="ru-RU"/>
              </w:rPr>
            </w:pPr>
          </w:p>
        </w:tc>
        <w:tc>
          <w:tcPr>
            <w:tcW w:w="576" w:type="pct"/>
            <w:tcBorders>
              <w:left w:val="single" w:sz="4" w:space="0" w:color="auto"/>
              <w:right w:val="single" w:sz="4" w:space="0" w:color="auto"/>
            </w:tcBorders>
          </w:tcPr>
          <w:p w:rsidR="003929F4" w:rsidRPr="003929F4" w:rsidRDefault="003929F4" w:rsidP="003929F4">
            <w:pPr>
              <w:widowControl w:val="0"/>
              <w:autoSpaceDE w:val="0"/>
              <w:autoSpaceDN w:val="0"/>
              <w:adjustRightInd w:val="0"/>
              <w:spacing w:after="0" w:line="240" w:lineRule="auto"/>
              <w:rPr>
                <w:rFonts w:eastAsia="Times New Roman" w:cs="Liberation Serif"/>
                <w:b/>
                <w:bCs w:val="0"/>
                <w:sz w:val="22"/>
                <w:lang w:eastAsia="ru-RU"/>
              </w:rPr>
            </w:pPr>
          </w:p>
        </w:tc>
        <w:tc>
          <w:tcPr>
            <w:tcW w:w="602" w:type="pct"/>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p>
        </w:tc>
        <w:tc>
          <w:tcPr>
            <w:tcW w:w="588" w:type="pct"/>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p>
        </w:tc>
        <w:tc>
          <w:tcPr>
            <w:tcW w:w="529" w:type="pct"/>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p>
        </w:tc>
        <w:tc>
          <w:tcPr>
            <w:tcW w:w="647" w:type="pct"/>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p>
        </w:tc>
        <w:tc>
          <w:tcPr>
            <w:tcW w:w="471" w:type="pct"/>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p>
        </w:tc>
        <w:tc>
          <w:tcPr>
            <w:tcW w:w="824" w:type="pct"/>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p>
        </w:tc>
      </w:tr>
      <w:tr w:rsidR="003929F4" w:rsidRPr="003929F4" w:rsidTr="00DE3A85">
        <w:tc>
          <w:tcPr>
            <w:tcW w:w="222" w:type="pct"/>
          </w:tcPr>
          <w:p w:rsidR="003929F4" w:rsidRPr="003929F4" w:rsidRDefault="003929F4" w:rsidP="003929F4">
            <w:pPr>
              <w:widowControl w:val="0"/>
              <w:autoSpaceDE w:val="0"/>
              <w:autoSpaceDN w:val="0"/>
              <w:adjustRightInd w:val="0"/>
              <w:spacing w:after="0" w:line="240" w:lineRule="auto"/>
              <w:rPr>
                <w:rFonts w:eastAsia="Times New Roman" w:cs="Liberation Serif"/>
                <w:b/>
                <w:bCs w:val="0"/>
                <w:sz w:val="22"/>
                <w:lang w:eastAsia="ru-RU"/>
              </w:rPr>
            </w:pPr>
          </w:p>
        </w:tc>
        <w:tc>
          <w:tcPr>
            <w:tcW w:w="542" w:type="pct"/>
            <w:tcBorders>
              <w:right w:val="single" w:sz="4" w:space="0" w:color="auto"/>
            </w:tcBorders>
          </w:tcPr>
          <w:p w:rsidR="003929F4" w:rsidRPr="003929F4" w:rsidRDefault="003929F4" w:rsidP="003929F4">
            <w:pPr>
              <w:widowControl w:val="0"/>
              <w:autoSpaceDE w:val="0"/>
              <w:autoSpaceDN w:val="0"/>
              <w:adjustRightInd w:val="0"/>
              <w:spacing w:after="0" w:line="240" w:lineRule="auto"/>
              <w:rPr>
                <w:rFonts w:eastAsia="Times New Roman" w:cs="Liberation Serif"/>
                <w:b/>
                <w:bCs w:val="0"/>
                <w:sz w:val="22"/>
                <w:lang w:eastAsia="ru-RU"/>
              </w:rPr>
            </w:pPr>
          </w:p>
        </w:tc>
        <w:tc>
          <w:tcPr>
            <w:tcW w:w="576" w:type="pct"/>
            <w:tcBorders>
              <w:left w:val="single" w:sz="4" w:space="0" w:color="auto"/>
              <w:right w:val="single" w:sz="4" w:space="0" w:color="auto"/>
            </w:tcBorders>
          </w:tcPr>
          <w:p w:rsidR="003929F4" w:rsidRPr="003929F4" w:rsidRDefault="003929F4" w:rsidP="003929F4">
            <w:pPr>
              <w:widowControl w:val="0"/>
              <w:autoSpaceDE w:val="0"/>
              <w:autoSpaceDN w:val="0"/>
              <w:adjustRightInd w:val="0"/>
              <w:spacing w:after="0" w:line="240" w:lineRule="auto"/>
              <w:rPr>
                <w:rFonts w:eastAsia="Times New Roman" w:cs="Liberation Serif"/>
                <w:b/>
                <w:bCs w:val="0"/>
                <w:sz w:val="22"/>
                <w:lang w:eastAsia="ru-RU"/>
              </w:rPr>
            </w:pPr>
          </w:p>
        </w:tc>
        <w:tc>
          <w:tcPr>
            <w:tcW w:w="602" w:type="pct"/>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p>
        </w:tc>
        <w:tc>
          <w:tcPr>
            <w:tcW w:w="588" w:type="pct"/>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p>
        </w:tc>
        <w:tc>
          <w:tcPr>
            <w:tcW w:w="529" w:type="pct"/>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p>
        </w:tc>
        <w:tc>
          <w:tcPr>
            <w:tcW w:w="647" w:type="pct"/>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p>
        </w:tc>
        <w:tc>
          <w:tcPr>
            <w:tcW w:w="471" w:type="pct"/>
          </w:tcPr>
          <w:p w:rsidR="003929F4" w:rsidRPr="003929F4" w:rsidRDefault="003929F4" w:rsidP="003929F4">
            <w:pPr>
              <w:widowControl w:val="0"/>
              <w:autoSpaceDE w:val="0"/>
              <w:autoSpaceDN w:val="0"/>
              <w:adjustRightInd w:val="0"/>
              <w:spacing w:after="0" w:line="240" w:lineRule="auto"/>
              <w:ind w:left="-358" w:right="1275"/>
              <w:rPr>
                <w:rFonts w:eastAsia="Times New Roman" w:cs="Liberation Serif"/>
                <w:bCs w:val="0"/>
                <w:sz w:val="22"/>
                <w:lang w:eastAsia="ru-RU"/>
              </w:rPr>
            </w:pPr>
          </w:p>
        </w:tc>
        <w:tc>
          <w:tcPr>
            <w:tcW w:w="824" w:type="pct"/>
          </w:tcPr>
          <w:p w:rsidR="003929F4" w:rsidRPr="003929F4" w:rsidRDefault="003929F4" w:rsidP="003929F4">
            <w:pPr>
              <w:widowControl w:val="0"/>
              <w:autoSpaceDE w:val="0"/>
              <w:autoSpaceDN w:val="0"/>
              <w:adjustRightInd w:val="0"/>
              <w:spacing w:after="0" w:line="240" w:lineRule="auto"/>
              <w:rPr>
                <w:rFonts w:eastAsia="Times New Roman" w:cs="Liberation Serif"/>
                <w:bCs w:val="0"/>
                <w:sz w:val="22"/>
                <w:lang w:eastAsia="ru-RU"/>
              </w:rPr>
            </w:pPr>
          </w:p>
        </w:tc>
      </w:tr>
    </w:tbl>
    <w:p w:rsidR="003929F4" w:rsidRPr="003929F4" w:rsidRDefault="003929F4" w:rsidP="003929F4">
      <w:pPr>
        <w:widowControl w:val="0"/>
        <w:autoSpaceDE w:val="0"/>
        <w:autoSpaceDN w:val="0"/>
        <w:adjustRightInd w:val="0"/>
        <w:spacing w:after="0" w:line="240" w:lineRule="auto"/>
        <w:jc w:val="both"/>
        <w:rPr>
          <w:rFonts w:eastAsia="Times New Roman" w:cs="Liberation Serif"/>
          <w:bCs w:val="0"/>
          <w:lang w:eastAsia="ru-RU"/>
        </w:rPr>
      </w:pPr>
    </w:p>
    <w:p w:rsidR="003929F4" w:rsidRPr="003929F4" w:rsidRDefault="003929F4" w:rsidP="003929F4">
      <w:pPr>
        <w:widowControl w:val="0"/>
        <w:autoSpaceDE w:val="0"/>
        <w:autoSpaceDN w:val="0"/>
        <w:adjustRightInd w:val="0"/>
        <w:spacing w:after="0" w:line="240" w:lineRule="auto"/>
        <w:jc w:val="both"/>
        <w:rPr>
          <w:rFonts w:eastAsia="Times New Roman" w:cs="Liberation Serif"/>
          <w:bCs w:val="0"/>
          <w:lang w:eastAsia="ru-RU"/>
        </w:rPr>
      </w:pPr>
      <w:r w:rsidRPr="003929F4">
        <w:rPr>
          <w:rFonts w:eastAsia="Times New Roman" w:cs="Liberation Serif"/>
          <w:bCs w:val="0"/>
          <w:lang w:eastAsia="ru-RU"/>
        </w:rPr>
        <w:t>Виды работ, которые могут выполняться работниками из числа учебно-вспомогательного и обслуживающего персонала организаций в период, не совпадающий с их отпуском, для выполнения организационных и хозяйственных работ, не требующих специальных знаний и квалификации: покраска; мытье полов, окон, стен, дверей; генеральная уборка помещений, территории; стрижка газонов, кустарников; вынос мусора и др.</w:t>
      </w:r>
    </w:p>
    <w:p w:rsidR="003929F4" w:rsidRPr="003929F4" w:rsidRDefault="003929F4" w:rsidP="003929F4">
      <w:pPr>
        <w:widowControl w:val="0"/>
        <w:autoSpaceDE w:val="0"/>
        <w:autoSpaceDN w:val="0"/>
        <w:adjustRightInd w:val="0"/>
        <w:spacing w:after="0" w:line="240" w:lineRule="auto"/>
        <w:rPr>
          <w:rFonts w:eastAsia="Times New Roman" w:cs="Liberation Serif"/>
          <w:b/>
          <w:bCs w:val="0"/>
          <w:lang w:eastAsia="ru-RU"/>
        </w:rPr>
      </w:pPr>
      <w:r w:rsidRPr="003929F4">
        <w:rPr>
          <w:rFonts w:eastAsia="Times New Roman" w:cs="Liberation Serif"/>
          <w:b/>
          <w:bCs w:val="0"/>
          <w:lang w:eastAsia="ru-RU"/>
        </w:rPr>
        <w:t>Согласны:</w:t>
      </w:r>
    </w:p>
    <w:p w:rsidR="003929F4" w:rsidRPr="003929F4" w:rsidRDefault="003929F4" w:rsidP="003929F4">
      <w:pPr>
        <w:widowControl w:val="0"/>
        <w:autoSpaceDE w:val="0"/>
        <w:autoSpaceDN w:val="0"/>
        <w:adjustRightInd w:val="0"/>
        <w:spacing w:after="0" w:line="240" w:lineRule="auto"/>
        <w:rPr>
          <w:rFonts w:eastAsia="Times New Roman" w:cs="Liberation Serif"/>
          <w:bCs w:val="0"/>
          <w:lang w:eastAsia="ru-RU"/>
        </w:rPr>
      </w:pPr>
      <w:r w:rsidRPr="003929F4">
        <w:rPr>
          <w:rFonts w:eastAsia="Times New Roman" w:cs="Liberation Serif"/>
          <w:b/>
          <w:bCs w:val="0"/>
          <w:lang w:eastAsia="ru-RU"/>
        </w:rPr>
        <w:t xml:space="preserve">                                                          </w:t>
      </w:r>
      <w:r w:rsidRPr="003929F4">
        <w:rPr>
          <w:rFonts w:eastAsia="Times New Roman" w:cs="Liberation Serif"/>
          <w:bCs w:val="0"/>
          <w:lang w:eastAsia="ru-RU"/>
        </w:rPr>
        <w:t>Мнение учтено.</w:t>
      </w:r>
    </w:p>
    <w:p w:rsidR="003929F4" w:rsidRPr="003929F4" w:rsidRDefault="003929F4" w:rsidP="003929F4">
      <w:pPr>
        <w:widowControl w:val="0"/>
        <w:autoSpaceDE w:val="0"/>
        <w:autoSpaceDN w:val="0"/>
        <w:adjustRightInd w:val="0"/>
        <w:spacing w:after="0" w:line="240" w:lineRule="auto"/>
        <w:rPr>
          <w:rFonts w:eastAsia="Times New Roman" w:cs="Liberation Serif"/>
          <w:bCs w:val="0"/>
          <w:lang w:eastAsia="ru-RU"/>
        </w:rPr>
      </w:pPr>
      <w:r w:rsidRPr="003929F4">
        <w:rPr>
          <w:rFonts w:eastAsia="Times New Roman" w:cs="Liberation Serif"/>
          <w:bCs w:val="0"/>
          <w:lang w:eastAsia="ru-RU"/>
        </w:rPr>
        <w:t>(подпись, дата, фамилия)</w:t>
      </w:r>
      <w:r w:rsidRPr="003929F4">
        <w:rPr>
          <w:rFonts w:eastAsia="Times New Roman" w:cs="Liberation Serif"/>
          <w:bCs w:val="0"/>
          <w:lang w:eastAsia="ru-RU"/>
        </w:rPr>
        <w:tab/>
        <w:t>«_____» _____________20__ г.</w:t>
      </w:r>
    </w:p>
    <w:p w:rsidR="003929F4" w:rsidRPr="003929F4" w:rsidRDefault="003929F4" w:rsidP="003929F4">
      <w:pPr>
        <w:widowControl w:val="0"/>
        <w:autoSpaceDE w:val="0"/>
        <w:autoSpaceDN w:val="0"/>
        <w:adjustRightInd w:val="0"/>
        <w:spacing w:after="0" w:line="240" w:lineRule="auto"/>
        <w:rPr>
          <w:rFonts w:eastAsia="Times New Roman" w:cs="Liberation Serif"/>
          <w:bCs w:val="0"/>
          <w:lang w:eastAsia="ru-RU"/>
        </w:rPr>
      </w:pPr>
      <w:r w:rsidRPr="003929F4">
        <w:rPr>
          <w:rFonts w:eastAsia="Times New Roman" w:cs="Liberation Serif"/>
          <w:b/>
          <w:bCs w:val="0"/>
          <w:lang w:eastAsia="ru-RU"/>
        </w:rPr>
        <w:t>_______________________</w:t>
      </w:r>
      <w:r w:rsidRPr="003929F4">
        <w:rPr>
          <w:rFonts w:eastAsia="Times New Roman" w:cs="Liberation Serif"/>
          <w:b/>
          <w:bCs w:val="0"/>
          <w:lang w:eastAsia="ru-RU"/>
        </w:rPr>
        <w:tab/>
      </w:r>
      <w:r w:rsidRPr="003929F4">
        <w:rPr>
          <w:rFonts w:eastAsia="Times New Roman" w:cs="Liberation Serif"/>
          <w:bCs w:val="0"/>
          <w:lang w:eastAsia="ru-RU"/>
        </w:rPr>
        <w:t>Председатель первичной профсоюзной организации</w:t>
      </w:r>
    </w:p>
    <w:p w:rsidR="003929F4" w:rsidRPr="003929F4" w:rsidRDefault="003929F4" w:rsidP="003929F4">
      <w:pPr>
        <w:widowControl w:val="0"/>
        <w:autoSpaceDE w:val="0"/>
        <w:autoSpaceDN w:val="0"/>
        <w:adjustRightInd w:val="0"/>
        <w:spacing w:after="0" w:line="240" w:lineRule="auto"/>
        <w:rPr>
          <w:rFonts w:eastAsia="Times New Roman" w:cs="Liberation Serif"/>
          <w:b/>
          <w:bCs w:val="0"/>
          <w:lang w:eastAsia="ru-RU"/>
        </w:rPr>
      </w:pPr>
      <w:r w:rsidRPr="003929F4">
        <w:rPr>
          <w:rFonts w:eastAsia="Times New Roman" w:cs="Liberation Serif"/>
          <w:bCs w:val="0"/>
          <w:lang w:eastAsia="ru-RU"/>
        </w:rPr>
        <w:t>(подпись, дата, фамилия)</w:t>
      </w:r>
      <w:r w:rsidRPr="003929F4">
        <w:rPr>
          <w:rFonts w:eastAsia="Times New Roman" w:cs="Liberation Serif"/>
          <w:bCs w:val="0"/>
          <w:lang w:eastAsia="ru-RU"/>
        </w:rPr>
        <w:tab/>
        <w:t>___________________________________________________</w:t>
      </w:r>
    </w:p>
    <w:p w:rsidR="003929F4" w:rsidRPr="003929F4" w:rsidRDefault="003929F4" w:rsidP="003929F4">
      <w:pPr>
        <w:widowControl w:val="0"/>
        <w:autoSpaceDE w:val="0"/>
        <w:autoSpaceDN w:val="0"/>
        <w:adjustRightInd w:val="0"/>
        <w:spacing w:after="0" w:line="240" w:lineRule="auto"/>
        <w:rPr>
          <w:rFonts w:eastAsia="Times New Roman" w:cs="Liberation Serif"/>
          <w:bCs w:val="0"/>
          <w:lang w:eastAsia="ru-RU"/>
        </w:rPr>
      </w:pPr>
      <w:r w:rsidRPr="003929F4">
        <w:rPr>
          <w:rFonts w:eastAsia="Times New Roman" w:cs="Liberation Serif"/>
          <w:b/>
          <w:bCs w:val="0"/>
          <w:lang w:eastAsia="ru-RU"/>
        </w:rPr>
        <w:t>_______________________</w:t>
      </w:r>
      <w:r w:rsidRPr="003929F4">
        <w:rPr>
          <w:rFonts w:eastAsia="Times New Roman" w:cs="Liberation Serif"/>
          <w:b/>
          <w:bCs w:val="0"/>
          <w:lang w:eastAsia="ru-RU"/>
        </w:rPr>
        <w:tab/>
      </w:r>
      <w:r w:rsidRPr="003929F4">
        <w:rPr>
          <w:rFonts w:eastAsia="Times New Roman" w:cs="Liberation Serif"/>
          <w:bCs w:val="0"/>
          <w:lang w:eastAsia="ru-RU"/>
        </w:rPr>
        <w:t>(подпись, ФИО)</w:t>
      </w:r>
    </w:p>
    <w:p w:rsidR="003929F4" w:rsidRPr="003929F4" w:rsidRDefault="003929F4" w:rsidP="003929F4">
      <w:pPr>
        <w:spacing w:after="0" w:line="240" w:lineRule="auto"/>
        <w:rPr>
          <w:rFonts w:eastAsia="Times New Roman" w:cs="Liberation Serif"/>
          <w:bCs w:val="0"/>
          <w:lang w:eastAsia="ru-RU"/>
        </w:rPr>
      </w:pPr>
    </w:p>
    <w:p w:rsidR="003929F4" w:rsidRPr="003929F4" w:rsidRDefault="003929F4" w:rsidP="003929F4">
      <w:pPr>
        <w:spacing w:after="0" w:line="240" w:lineRule="auto"/>
        <w:rPr>
          <w:rFonts w:eastAsia="Times New Roman" w:cs="Liberation Serif"/>
          <w:bCs w:val="0"/>
          <w:lang w:eastAsia="ru-RU"/>
        </w:rPr>
      </w:pPr>
    </w:p>
    <w:p w:rsidR="003929F4" w:rsidRPr="003929F4" w:rsidRDefault="003929F4" w:rsidP="003929F4">
      <w:pPr>
        <w:spacing w:after="0" w:line="240" w:lineRule="auto"/>
        <w:rPr>
          <w:rFonts w:eastAsia="Times New Roman" w:cs="Liberation Serif"/>
          <w:bCs w:val="0"/>
          <w:lang w:eastAsia="ru-RU"/>
        </w:rPr>
      </w:pPr>
    </w:p>
    <w:p w:rsidR="003929F4" w:rsidRPr="003929F4" w:rsidRDefault="003929F4" w:rsidP="003929F4">
      <w:pPr>
        <w:spacing w:after="0" w:line="240" w:lineRule="auto"/>
        <w:rPr>
          <w:rFonts w:eastAsia="Times New Roman" w:cs="Liberation Serif"/>
          <w:bCs w:val="0"/>
          <w:lang w:eastAsia="ru-RU"/>
        </w:rPr>
      </w:pPr>
    </w:p>
    <w:p w:rsidR="003929F4" w:rsidRPr="003929F4" w:rsidRDefault="003929F4" w:rsidP="003929F4">
      <w:pPr>
        <w:spacing w:after="0" w:line="240" w:lineRule="auto"/>
        <w:rPr>
          <w:rFonts w:eastAsia="Times New Roman" w:cs="Liberation Serif"/>
          <w:bCs w:val="0"/>
          <w:lang w:eastAsia="ru-RU"/>
        </w:rPr>
      </w:pPr>
    </w:p>
    <w:p w:rsidR="003929F4" w:rsidRPr="003929F4" w:rsidRDefault="003929F4" w:rsidP="003929F4">
      <w:pPr>
        <w:spacing w:after="0" w:line="240" w:lineRule="auto"/>
        <w:rPr>
          <w:rFonts w:eastAsia="Times New Roman" w:cs="Liberation Serif"/>
          <w:bCs w:val="0"/>
          <w:lang w:eastAsia="ru-RU"/>
        </w:rPr>
      </w:pPr>
    </w:p>
    <w:p w:rsidR="003929F4" w:rsidRDefault="003929F4">
      <w:bookmarkStart w:id="0" w:name="_GoBack"/>
      <w:bookmarkEnd w:id="0"/>
    </w:p>
    <w:p w:rsidR="003929F4" w:rsidRDefault="003929F4"/>
    <w:sectPr w:rsidR="00392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806"/>
    <w:rsid w:val="003929F4"/>
    <w:rsid w:val="00E20806"/>
    <w:rsid w:val="00E55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C6A2"/>
  <w15:chartTrackingRefBased/>
  <w15:docId w15:val="{B58599AC-5940-4293-8AA9-8C9EC168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HAnsi" w:hAnsi="Liberation Serif" w:cs="Times New Roman"/>
        <w:bCs/>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806"/>
    <w:pPr>
      <w:spacing w:before="100" w:beforeAutospacing="1" w:after="100" w:afterAutospacing="1" w:line="240" w:lineRule="auto"/>
    </w:pPr>
    <w:rPr>
      <w:rFonts w:ascii="Times New Roman" w:eastAsia="Times New Roman" w:hAnsi="Times New Roman"/>
      <w:bCs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47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9520</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2024-03-25T10:54:00Z</dcterms:created>
  <dcterms:modified xsi:type="dcterms:W3CDTF">2024-03-25T10:57:00Z</dcterms:modified>
</cp:coreProperties>
</file>