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71" w:rsidRDefault="00C76B71" w:rsidP="00C76B71">
      <w:pPr>
        <w:pStyle w:val="a3"/>
        <w:shd w:val="clear" w:color="auto" w:fill="FFFFFF"/>
        <w:ind w:firstLine="567"/>
        <w:jc w:val="both"/>
        <w:rPr>
          <w:rFonts w:ascii="Verdana" w:hAnsi="Verdana"/>
          <w:color w:val="000000"/>
          <w:sz w:val="18"/>
          <w:szCs w:val="18"/>
        </w:rPr>
      </w:pPr>
      <w:r>
        <w:rPr>
          <w:rFonts w:ascii="Verdana" w:hAnsi="Verdana"/>
          <w:color w:val="000000"/>
          <w:sz w:val="18"/>
          <w:szCs w:val="18"/>
        </w:rPr>
        <w:t>В настоящее время прилавки магазинов содержат больше вредной пищи, чем полезной. Детям нравится то, что рекламируется, красочно оформлено, быстро готовится. Как правило, эти продукты питания содержат большое количество пищевых добавок, которые пагубно влияют на организм человека, употребляя такие продукты дети не получают необходимое количество питательных веществ для правильного роста и развития.</w:t>
      </w:r>
    </w:p>
    <w:p w:rsidR="00C76B71" w:rsidRDefault="00C76B71" w:rsidP="00C76B71">
      <w:pPr>
        <w:pStyle w:val="a4"/>
        <w:shd w:val="clear" w:color="auto" w:fill="FFFFFF"/>
        <w:jc w:val="both"/>
        <w:rPr>
          <w:rFonts w:ascii="Verdana" w:hAnsi="Verdana"/>
          <w:color w:val="000000"/>
          <w:sz w:val="18"/>
          <w:szCs w:val="18"/>
        </w:rPr>
      </w:pPr>
      <w:r>
        <w:rPr>
          <w:rFonts w:ascii="Verdana" w:hAnsi="Verdana"/>
          <w:color w:val="000000"/>
          <w:sz w:val="18"/>
          <w:szCs w:val="18"/>
        </w:rPr>
        <w:t>С 1 марта по 1 апреля в нашей школе была организована работа над социальным творческим проектом, в котором приняли участие все обучающиеся школы с 1 по 11 класс</w:t>
      </w:r>
    </w:p>
    <w:p w:rsidR="00C76B71" w:rsidRDefault="00C76B71" w:rsidP="00C76B71">
      <w:pPr>
        <w:pStyle w:val="a4"/>
        <w:shd w:val="clear" w:color="auto" w:fill="FFFFFF"/>
        <w:jc w:val="both"/>
        <w:rPr>
          <w:rFonts w:ascii="Verdana" w:hAnsi="Verdana"/>
          <w:color w:val="000000"/>
          <w:sz w:val="18"/>
          <w:szCs w:val="18"/>
        </w:rPr>
      </w:pPr>
      <w:r>
        <w:rPr>
          <w:rFonts w:ascii="Verdana" w:hAnsi="Verdana"/>
          <w:color w:val="000000"/>
          <w:sz w:val="18"/>
          <w:szCs w:val="18"/>
        </w:rPr>
        <w:t>Целью проекта было формирование знаний о здоровом и правильном питании, о вредных и полезных продуктах, о последствиях неправильного питания и вреде здоровью.</w:t>
      </w:r>
    </w:p>
    <w:p w:rsidR="00C76B71" w:rsidRDefault="00C76B71" w:rsidP="00C76B71">
      <w:pPr>
        <w:pStyle w:val="a4"/>
        <w:shd w:val="clear" w:color="auto" w:fill="FFFFFF"/>
        <w:jc w:val="both"/>
        <w:rPr>
          <w:rFonts w:ascii="Verdana" w:hAnsi="Verdana"/>
          <w:color w:val="000000"/>
          <w:sz w:val="18"/>
          <w:szCs w:val="18"/>
        </w:rPr>
      </w:pPr>
      <w:r>
        <w:rPr>
          <w:rFonts w:ascii="Verdana" w:hAnsi="Verdana"/>
          <w:color w:val="000000"/>
          <w:sz w:val="18"/>
          <w:szCs w:val="18"/>
        </w:rPr>
        <w:t>В рамках данного проекта было проведено анкетирование учащихся школы, учителей и родителей. беседы с детьми о правильном питании, классные часы, игровые мероприятия о здоровом образе жизни, правильном питании, разработка памяток о здоровом питании, конкурс стенгазет, фотографий, рисунков, буклетов, рецептов, просмотр видеофильмов, мультфильмов, слайдов о здоровом образе жизни и пользе отдельных продуктов питания с дальнейшим их обсуждением в группе, просмотр видео урока на тему «Здоровое питание» (</w:t>
      </w:r>
      <w:hyperlink r:id="rId4" w:history="1">
        <w:r>
          <w:rPr>
            <w:rStyle w:val="a5"/>
            <w:rFonts w:ascii="Verdana" w:hAnsi="Verdana"/>
            <w:color w:val="0069A9"/>
            <w:sz w:val="18"/>
            <w:szCs w:val="18"/>
          </w:rPr>
          <w:t>https://resh.edu.ru/subject/lesson/7929/start/307518/</w:t>
        </w:r>
      </w:hyperlink>
      <w:r>
        <w:rPr>
          <w:rFonts w:ascii="Verdana" w:hAnsi="Verdana"/>
          <w:color w:val="000000"/>
          <w:sz w:val="18"/>
          <w:szCs w:val="18"/>
        </w:rPr>
        <w:t> )</w:t>
      </w:r>
    </w:p>
    <w:p w:rsidR="00C76B71" w:rsidRDefault="00C76B71" w:rsidP="00C76B71">
      <w:pPr>
        <w:pStyle w:val="a4"/>
        <w:shd w:val="clear" w:color="auto" w:fill="FFFFFF"/>
        <w:jc w:val="both"/>
        <w:rPr>
          <w:rFonts w:ascii="Verdana" w:hAnsi="Verdana"/>
          <w:color w:val="000000"/>
          <w:sz w:val="18"/>
          <w:szCs w:val="18"/>
        </w:rPr>
      </w:pPr>
      <w:r>
        <w:rPr>
          <w:rFonts w:ascii="Verdana" w:hAnsi="Verdana"/>
          <w:color w:val="000000"/>
          <w:sz w:val="18"/>
          <w:szCs w:val="18"/>
        </w:rPr>
        <w:t>Каждый класс творчески подошел к конкурсу и представили результаты своих исследований в виде буклетов, папок- раскладушек, мини- книжек, плакатов, сборников рекомендаций!</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6A"/>
    <w:rsid w:val="003E0016"/>
    <w:rsid w:val="00720A6A"/>
    <w:rsid w:val="008A140B"/>
    <w:rsid w:val="00C76B71"/>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8190D-F695-4DEA-8408-0A6E4F36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76B71"/>
    <w:pPr>
      <w:spacing w:before="100" w:beforeAutospacing="1" w:after="100" w:afterAutospacing="1" w:line="240" w:lineRule="auto"/>
      <w:ind w:firstLine="0"/>
      <w:jc w:val="left"/>
    </w:pPr>
    <w:rPr>
      <w:rFonts w:eastAsia="Times New Roman" w:cs="Times New Roman"/>
      <w:sz w:val="24"/>
      <w:szCs w:val="24"/>
      <w:lang w:eastAsia="ru-RU"/>
    </w:rPr>
  </w:style>
  <w:style w:type="paragraph" w:styleId="a4">
    <w:name w:val="Normal (Web)"/>
    <w:basedOn w:val="a"/>
    <w:uiPriority w:val="99"/>
    <w:semiHidden/>
    <w:unhideWhenUsed/>
    <w:rsid w:val="00C76B7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C76B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75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sh.edu.ru/subject/lesson/7929/start/307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Company>diakov.net</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cp:revision>
  <dcterms:created xsi:type="dcterms:W3CDTF">2024-04-19T05:22:00Z</dcterms:created>
  <dcterms:modified xsi:type="dcterms:W3CDTF">2024-04-19T05:22:00Z</dcterms:modified>
</cp:coreProperties>
</file>